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AA4B2E">
      <w:pPr>
        <w:spacing w:line="360" w:lineRule="auto"/>
        <w:ind w:right="18"/>
        <w:jc w:val="center"/>
        <w:rPr>
          <w:rFonts w:ascii="宋体" w:hAnsi="宋体"/>
          <w:sz w:val="48"/>
          <w:szCs w:val="48"/>
        </w:rPr>
      </w:pPr>
      <w:r>
        <w:rPr>
          <w:rFonts w:ascii="宋体" w:hAnsi="宋体" w:hint="eastAsia"/>
          <w:sz w:val="48"/>
          <w:szCs w:val="48"/>
        </w:rPr>
        <w:t>义乌凯克4S</w:t>
      </w:r>
      <w:proofErr w:type="gramStart"/>
      <w:r>
        <w:rPr>
          <w:rFonts w:ascii="宋体" w:hAnsi="宋体" w:hint="eastAsia"/>
          <w:sz w:val="48"/>
          <w:szCs w:val="48"/>
        </w:rPr>
        <w:t>店</w:t>
      </w:r>
      <w:r w:rsidR="00C42B7A">
        <w:rPr>
          <w:rFonts w:ascii="宋体" w:hAnsi="宋体" w:hint="eastAsia"/>
          <w:sz w:val="48"/>
          <w:szCs w:val="48"/>
        </w:rPr>
        <w:t>改造</w:t>
      </w:r>
      <w:proofErr w:type="gramEnd"/>
      <w:r w:rsidR="00C42B7A">
        <w:rPr>
          <w:rFonts w:ascii="宋体" w:hAnsi="宋体" w:hint="eastAsia"/>
          <w:sz w:val="48"/>
          <w:szCs w:val="48"/>
        </w:rPr>
        <w:t>项目</w:t>
      </w:r>
    </w:p>
    <w:p w:rsidR="00DE5F28" w:rsidRDefault="00C42B7A">
      <w:pPr>
        <w:spacing w:line="360" w:lineRule="auto"/>
        <w:ind w:right="18"/>
        <w:jc w:val="center"/>
        <w:rPr>
          <w:rFonts w:ascii="宋体" w:hAnsi="宋体"/>
          <w:sz w:val="48"/>
          <w:szCs w:val="48"/>
        </w:rPr>
      </w:pPr>
      <w:r>
        <w:rPr>
          <w:rFonts w:ascii="宋体" w:hAnsi="宋体" w:hint="eastAsia"/>
          <w:sz w:val="48"/>
          <w:szCs w:val="48"/>
        </w:rPr>
        <w:t>工程设计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AA4B2E">
        <w:rPr>
          <w:rFonts w:ascii="宋体" w:hAnsi="宋体" w:hint="eastAsia"/>
          <w:b/>
          <w:bCs/>
          <w:sz w:val="30"/>
          <w:szCs w:val="30"/>
        </w:rPr>
        <w:t>义乌凯克</w:t>
      </w:r>
      <w:r>
        <w:rPr>
          <w:rFonts w:ascii="宋体" w:hAnsi="宋体" w:hint="eastAsia"/>
          <w:b/>
          <w:bCs/>
          <w:sz w:val="30"/>
          <w:szCs w:val="30"/>
        </w:rPr>
        <w:t>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sidR="00AA4B2E">
        <w:rPr>
          <w:rFonts w:ascii="宋体" w:hAnsi="宋体" w:hint="eastAsia"/>
          <w:b/>
          <w:bCs/>
          <w:sz w:val="30"/>
          <w:szCs w:val="30"/>
        </w:rPr>
        <w:t>8</w:t>
      </w:r>
      <w:r>
        <w:rPr>
          <w:rFonts w:ascii="宋体" w:hAnsi="宋体"/>
          <w:b/>
          <w:bCs/>
          <w:sz w:val="30"/>
          <w:szCs w:val="30"/>
        </w:rPr>
        <w:t>年</w:t>
      </w:r>
      <w:r w:rsidR="00143A62">
        <w:rPr>
          <w:rFonts w:ascii="宋体" w:hAnsi="宋体" w:hint="eastAsia"/>
          <w:b/>
          <w:bCs/>
          <w:sz w:val="30"/>
          <w:szCs w:val="30"/>
        </w:rPr>
        <w:t>6</w:t>
      </w:r>
      <w:r>
        <w:rPr>
          <w:rFonts w:ascii="宋体" w:hAnsi="宋体"/>
          <w:b/>
          <w:bCs/>
          <w:sz w:val="30"/>
          <w:szCs w:val="30"/>
        </w:rPr>
        <w:t>月</w:t>
      </w:r>
      <w:r w:rsidR="00143A62">
        <w:rPr>
          <w:rFonts w:ascii="宋体" w:hAnsi="宋体" w:hint="eastAsia"/>
          <w:b/>
          <w:bCs/>
          <w:sz w:val="30"/>
          <w:szCs w:val="30"/>
        </w:rPr>
        <w:t>3</w:t>
      </w:r>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0"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AA4B2E">
        <w:rPr>
          <w:rFonts w:ascii="宋体" w:hAnsi="宋体" w:hint="eastAsia"/>
          <w:sz w:val="24"/>
        </w:rPr>
        <w:t>义乌凯克</w:t>
      </w:r>
      <w:r>
        <w:rPr>
          <w:rFonts w:ascii="宋体" w:hAnsi="宋体" w:hint="eastAsia"/>
          <w:sz w:val="24"/>
        </w:rPr>
        <w:t>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AA4B2E">
        <w:rPr>
          <w:rFonts w:ascii="宋体" w:hAnsi="宋体" w:hint="eastAsia"/>
          <w:sz w:val="24"/>
        </w:rPr>
        <w:t>义乌</w:t>
      </w:r>
      <w:proofErr w:type="gramStart"/>
      <w:r w:rsidR="00AA4B2E">
        <w:rPr>
          <w:rFonts w:ascii="宋体" w:hAnsi="宋体" w:hint="eastAsia"/>
          <w:sz w:val="24"/>
        </w:rPr>
        <w:t>市稠州西路</w:t>
      </w:r>
      <w:proofErr w:type="gramEnd"/>
      <w:r w:rsidR="00AA4B2E">
        <w:rPr>
          <w:rFonts w:ascii="宋体" w:hAnsi="宋体" w:hint="eastAsia"/>
          <w:sz w:val="24"/>
        </w:rPr>
        <w:t>408号</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195C72">
        <w:rPr>
          <w:rFonts w:ascii="宋体" w:hAnsi="宋体" w:hint="eastAsia"/>
          <w:sz w:val="24"/>
        </w:rPr>
        <w:t>金朝平</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AA4B2E">
        <w:rPr>
          <w:rFonts w:ascii="宋体" w:hAnsi="宋体" w:hint="eastAsia"/>
          <w:sz w:val="24"/>
        </w:rPr>
        <w:t>0579-85405555</w:t>
      </w:r>
      <w:r w:rsidR="008B061A">
        <w:rPr>
          <w:rFonts w:ascii="宋体" w:hAnsi="宋体" w:hint="eastAsia"/>
          <w:sz w:val="24"/>
        </w:rPr>
        <w:t xml:space="preserve"> ； </w:t>
      </w:r>
      <w:r w:rsidR="00195C72">
        <w:rPr>
          <w:rFonts w:ascii="宋体" w:hAnsi="宋体" w:hint="eastAsia"/>
          <w:sz w:val="24"/>
        </w:rPr>
        <w:t>13957927167</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DE5F28" w:rsidRPr="00F873A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8B061A">
        <w:rPr>
          <w:rFonts w:ascii="宋体" w:hAnsi="宋体" w:hint="eastAsia"/>
          <w:sz w:val="24"/>
        </w:rPr>
        <w:t>义乌凯克</w:t>
      </w:r>
      <w:r>
        <w:rPr>
          <w:rFonts w:ascii="宋体" w:hAnsi="宋体" w:hint="eastAsia"/>
          <w:sz w:val="24"/>
        </w:rPr>
        <w:t>4S店升级改造项目</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建设地点：</w:t>
      </w:r>
      <w:r>
        <w:rPr>
          <w:rFonts w:ascii="宋体" w:hAnsi="宋体" w:hint="eastAsia"/>
          <w:sz w:val="24"/>
        </w:rPr>
        <w:t>浙江省义乌</w:t>
      </w:r>
      <w:proofErr w:type="gramStart"/>
      <w:r>
        <w:rPr>
          <w:rFonts w:ascii="宋体" w:hAnsi="宋体" w:hint="eastAsia"/>
          <w:sz w:val="24"/>
        </w:rPr>
        <w:t>市稠州西路</w:t>
      </w:r>
      <w:proofErr w:type="gramEnd"/>
      <w:r>
        <w:rPr>
          <w:rFonts w:ascii="宋体" w:hAnsi="宋体" w:hint="eastAsia"/>
          <w:sz w:val="24"/>
        </w:rPr>
        <w:t>408号</w:t>
      </w:r>
    </w:p>
    <w:p w:rsidR="00F873A8" w:rsidRP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工程现有建筑物概况：改造面积2279平方米，二层钢结构。</w:t>
      </w:r>
    </w:p>
    <w:p w:rsid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委托方提供资料：厂家在原有施工图纸等基础上，对平面进行布局、对室内墙面地面的装修面层材料、灯具、洁具、顶棚及、外立面使用材料等的使用进行了确定的装修设计图（CAD版）；</w:t>
      </w:r>
    </w:p>
    <w:p w:rsidR="00F873A8" w:rsidRDefault="00F873A8" w:rsidP="00F873A8">
      <w:pPr>
        <w:pStyle w:val="1"/>
        <w:numPr>
          <w:ilvl w:val="0"/>
          <w:numId w:val="3"/>
        </w:numPr>
        <w:spacing w:line="360" w:lineRule="auto"/>
        <w:ind w:left="0" w:firstLine="480"/>
        <w:rPr>
          <w:rFonts w:ascii="宋体" w:hAnsi="宋体"/>
          <w:color w:val="000000"/>
          <w:sz w:val="24"/>
        </w:rPr>
      </w:pPr>
      <w:r w:rsidRPr="00F873A8">
        <w:rPr>
          <w:rFonts w:ascii="宋体" w:hAnsi="宋体" w:hint="eastAsia"/>
          <w:color w:val="000000"/>
          <w:sz w:val="24"/>
        </w:rPr>
        <w:t>受托方的委托设计范围如下：</w:t>
      </w:r>
    </w:p>
    <w:p w:rsidR="00DE5F2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5.1建筑工程：依据凯迪拉克厂家外立面设计及室内布局设计，在原建筑和结构图纸的基础上，依据设计规范</w:t>
      </w:r>
      <w:r>
        <w:rPr>
          <w:rFonts w:ascii="宋体" w:hAnsi="宋体" w:hint="eastAsia"/>
          <w:color w:val="000000"/>
          <w:sz w:val="24"/>
        </w:rPr>
        <w:t>宏通雪佛兰办公大楼四楼设计</w:t>
      </w:r>
      <w:proofErr w:type="gramStart"/>
      <w:r>
        <w:rPr>
          <w:rFonts w:ascii="宋体" w:hAnsi="宋体" w:hint="eastAsia"/>
          <w:color w:val="000000"/>
          <w:sz w:val="24"/>
        </w:rPr>
        <w:t>一</w:t>
      </w:r>
      <w:proofErr w:type="gramEnd"/>
      <w:r>
        <w:rPr>
          <w:rFonts w:ascii="宋体" w:hAnsi="宋体" w:hint="eastAsia"/>
          <w:color w:val="000000"/>
          <w:sz w:val="24"/>
        </w:rPr>
        <w:t>区域用于装潢，六楼一半区域用于仓库。</w:t>
      </w:r>
      <w:r w:rsidRPr="00F873A8">
        <w:rPr>
          <w:rFonts w:ascii="宋体" w:hAnsi="宋体" w:hint="eastAsia"/>
          <w:color w:val="000000"/>
          <w:sz w:val="24"/>
        </w:rPr>
        <w:t>完成建筑的施工图设计。</w:t>
      </w:r>
    </w:p>
    <w:p w:rsidR="00F873A8" w:rsidRP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5.2装饰工程;在在厂家提供图纸基础上，把装饰图纸进行深化，包括节点做法及装修饰面的基层做法等，完成装饰工程的施工图设计；</w:t>
      </w:r>
    </w:p>
    <w:p w:rsidR="00F873A8" w:rsidRDefault="00F873A8" w:rsidP="00F873A8">
      <w:pPr>
        <w:pStyle w:val="1"/>
        <w:spacing w:line="360" w:lineRule="auto"/>
        <w:ind w:leftChars="229" w:left="481" w:firstLineChars="250" w:firstLine="600"/>
        <w:rPr>
          <w:rFonts w:ascii="宋体" w:hAnsi="宋体"/>
          <w:color w:val="000000"/>
          <w:sz w:val="24"/>
        </w:rPr>
      </w:pPr>
      <w:r w:rsidRPr="00F873A8">
        <w:rPr>
          <w:rFonts w:ascii="宋体" w:hAnsi="宋体" w:hint="eastAsia"/>
          <w:color w:val="000000"/>
          <w:sz w:val="24"/>
        </w:rPr>
        <w:t>5.3设备给排水工程：利用原有建筑施工图的设备图纸提供的接口，依据厂家的平面布置图，依据设计规范将平面布局中需要设备的专业进行的深化设计，并联结到接口提供的概念图基础上满足功能布局的平面需求，完成设备工程的施工图的设计；</w:t>
      </w:r>
    </w:p>
    <w:p w:rsidR="00F873A8" w:rsidRPr="00F873A8" w:rsidRDefault="00F873A8" w:rsidP="00F873A8">
      <w:pPr>
        <w:pStyle w:val="1"/>
        <w:spacing w:line="360" w:lineRule="auto"/>
        <w:ind w:firstLineChars="0"/>
        <w:rPr>
          <w:rFonts w:ascii="宋体" w:hAnsi="宋体"/>
          <w:color w:val="000000"/>
          <w:sz w:val="24"/>
        </w:rPr>
      </w:pPr>
      <w:r>
        <w:rPr>
          <w:rFonts w:ascii="宋体" w:hAnsi="宋体" w:hint="eastAsia"/>
          <w:color w:val="000000"/>
          <w:sz w:val="24"/>
        </w:rPr>
        <w:lastRenderedPageBreak/>
        <w:t>6.</w:t>
      </w:r>
      <w:r w:rsidRPr="00F873A8">
        <w:rPr>
          <w:rFonts w:ascii="宋体" w:hAnsi="宋体" w:hint="eastAsia"/>
          <w:color w:val="000000"/>
          <w:sz w:val="24"/>
        </w:rPr>
        <w:t>充分利用原有建筑物内可以利用的接口进行施工图设计，设计内容如下：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.1包括但不限于建筑工程、装饰工程、电气工程、弱电工程、通风空调</w:t>
      </w:r>
      <w:r>
        <w:rPr>
          <w:rFonts w:ascii="宋体" w:hAnsi="宋体" w:hint="eastAsia"/>
          <w:color w:val="000000"/>
          <w:sz w:val="24"/>
        </w:rPr>
        <w:t>工程、消防工程、给排水工程</w:t>
      </w:r>
      <w:r w:rsidRPr="00F873A8">
        <w:rPr>
          <w:rFonts w:ascii="宋体" w:hAnsi="宋体" w:hint="eastAsia"/>
          <w:color w:val="000000"/>
          <w:sz w:val="24"/>
        </w:rPr>
        <w:t>等；</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.2 设计过程中，需要结合原有4S店现存材料及设备进行设计，同时结合现场踏勘，充分利用原有材料设备应用于此次设计装修过程。</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6.3</w:t>
      </w:r>
      <w:r w:rsidRPr="00F873A8">
        <w:rPr>
          <w:rFonts w:ascii="宋体" w:hAnsi="宋体" w:hint="eastAsia"/>
          <w:color w:val="000000"/>
          <w:sz w:val="24"/>
        </w:rPr>
        <w:t>电气工程：利用原有建筑的设备图纸提供的接口施工图，依据厂家的平面布置图（灯具布置及选型按厂家设计图），依据设计规范将平面布局中需要的专业进行深化设计，满足功能布局的平面需求，完成施工图的设计；依据设计规范将平面布局中需要的电气专业进行深化设计并联结到接口上，完成电气工程的施工图设计；</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Pr>
          <w:rFonts w:ascii="宋体" w:hAnsi="宋体" w:hint="eastAsia"/>
          <w:color w:val="000000"/>
          <w:sz w:val="24"/>
        </w:rPr>
        <w:t>4</w:t>
      </w:r>
      <w:r w:rsidRPr="00F873A8">
        <w:rPr>
          <w:rFonts w:ascii="宋体" w:hAnsi="宋体" w:hint="eastAsia"/>
          <w:color w:val="000000"/>
          <w:sz w:val="24"/>
        </w:rPr>
        <w:t>消防工程：利用原有施工图，依据厂家的平面布置图，依据设计规范将平面布局中需要的专业进行深化设计，满足功能布局的平面需求，完成施工图的设计；利用原有建筑的设备图纸提供的接口，依据厂家的平面布置图，依据设计规范将消防工程深化设计并联结到接口上，完成消防专业的施工图设计；</w:t>
      </w:r>
    </w:p>
    <w:p w:rsidR="00F873A8" w:rsidRP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6.5另外设备专业中央空调工程</w:t>
      </w:r>
      <w:r w:rsidRPr="00F873A8">
        <w:rPr>
          <w:rFonts w:ascii="宋体" w:hAnsi="宋体" w:hint="eastAsia"/>
          <w:color w:val="000000"/>
          <w:sz w:val="24"/>
        </w:rPr>
        <w:t>：依据厂家平面布置图及委托</w:t>
      </w:r>
      <w:proofErr w:type="gramStart"/>
      <w:r w:rsidRPr="00F873A8">
        <w:rPr>
          <w:rFonts w:ascii="宋体" w:hAnsi="宋体" w:hint="eastAsia"/>
          <w:color w:val="000000"/>
          <w:sz w:val="24"/>
        </w:rPr>
        <w:t>方需求</w:t>
      </w:r>
      <w:proofErr w:type="gramEnd"/>
      <w:r w:rsidRPr="00F873A8">
        <w:rPr>
          <w:rFonts w:ascii="宋体" w:hAnsi="宋体" w:hint="eastAsia"/>
          <w:color w:val="000000"/>
          <w:sz w:val="24"/>
        </w:rPr>
        <w:t>布局，进行空调部分的设计，完成施工图纸的设计；</w:t>
      </w:r>
    </w:p>
    <w:p w:rsidR="00F873A8" w:rsidRDefault="00F873A8" w:rsidP="00F873A8">
      <w:pPr>
        <w:pStyle w:val="1"/>
        <w:spacing w:line="360" w:lineRule="auto"/>
        <w:ind w:firstLineChars="175"/>
        <w:rPr>
          <w:rFonts w:ascii="宋体" w:hAnsi="宋体"/>
          <w:color w:val="000000"/>
          <w:sz w:val="24"/>
        </w:rPr>
      </w:pPr>
      <w:r>
        <w:rPr>
          <w:rFonts w:ascii="宋体" w:hAnsi="宋体" w:hint="eastAsia"/>
          <w:color w:val="000000"/>
          <w:sz w:val="24"/>
        </w:rPr>
        <w:t>6</w:t>
      </w:r>
      <w:r w:rsidRPr="00F873A8">
        <w:rPr>
          <w:rFonts w:ascii="宋体" w:hAnsi="宋体" w:hint="eastAsia"/>
          <w:color w:val="000000"/>
          <w:sz w:val="24"/>
        </w:rPr>
        <w:t>.</w:t>
      </w:r>
      <w:r>
        <w:rPr>
          <w:rFonts w:ascii="宋体" w:hAnsi="宋体" w:hint="eastAsia"/>
          <w:color w:val="000000"/>
          <w:sz w:val="24"/>
        </w:rPr>
        <w:t>6</w:t>
      </w:r>
      <w:r w:rsidRPr="00F873A8">
        <w:rPr>
          <w:rFonts w:ascii="宋体" w:hAnsi="宋体" w:hint="eastAsia"/>
          <w:color w:val="000000"/>
          <w:sz w:val="24"/>
        </w:rPr>
        <w:t>监控弱电工程：设计中，依据厂家平面布置图及委托方需求，进行弱电设计，并将委托方提供监控系统进行利用，完成施工图纸的设计依据厂家平面布局，进行监控部分的设计</w:t>
      </w:r>
      <w:r>
        <w:rPr>
          <w:rFonts w:ascii="宋体" w:hAnsi="宋体" w:hint="eastAsia"/>
          <w:color w:val="000000"/>
          <w:sz w:val="24"/>
        </w:rPr>
        <w:t>，并将并将委托方提供监控型号及数量进行利用，完成施工图纸的设计。</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6.7</w:t>
      </w:r>
      <w:r w:rsidRPr="00D6332D">
        <w:rPr>
          <w:rFonts w:ascii="宋体" w:hAnsi="宋体" w:hint="eastAsia"/>
          <w:color w:val="000000"/>
          <w:sz w:val="24"/>
        </w:rPr>
        <w:t>成果文件要求提供纸制版施工图纸8</w:t>
      </w:r>
      <w:r w:rsidR="00944006">
        <w:rPr>
          <w:rFonts w:ascii="宋体" w:hAnsi="宋体" w:hint="eastAsia"/>
          <w:color w:val="000000"/>
          <w:sz w:val="24"/>
        </w:rPr>
        <w:t>套要求盖</w:t>
      </w:r>
      <w:r w:rsidRPr="00D6332D">
        <w:rPr>
          <w:rFonts w:ascii="宋体" w:hAnsi="宋体" w:hint="eastAsia"/>
          <w:color w:val="000000"/>
          <w:sz w:val="24"/>
        </w:rPr>
        <w:t>章；提供施工图纸的CAD电子版。</w:t>
      </w:r>
    </w:p>
    <w:p w:rsidR="00D6332D" w:rsidRPr="00D6332D"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6.8</w:t>
      </w:r>
      <w:r w:rsidRPr="00D6332D">
        <w:rPr>
          <w:rFonts w:ascii="宋体" w:hAnsi="宋体" w:hint="eastAsia"/>
          <w:color w:val="000000"/>
          <w:sz w:val="24"/>
        </w:rPr>
        <w:tab/>
        <w:t>现场技术交底、指导；参与验收、盖章等服务工作。</w:t>
      </w:r>
    </w:p>
    <w:p w:rsidR="00D6332D" w:rsidRPr="00F873A8" w:rsidRDefault="00D6332D" w:rsidP="00D6332D">
      <w:pPr>
        <w:pStyle w:val="1"/>
        <w:spacing w:line="360" w:lineRule="auto"/>
        <w:ind w:firstLineChars="175"/>
        <w:rPr>
          <w:rFonts w:ascii="宋体" w:hAnsi="宋体"/>
          <w:color w:val="000000"/>
          <w:sz w:val="24"/>
        </w:rPr>
      </w:pPr>
      <w:r>
        <w:rPr>
          <w:rFonts w:ascii="宋体" w:hAnsi="宋体" w:hint="eastAsia"/>
          <w:color w:val="000000"/>
          <w:sz w:val="24"/>
        </w:rPr>
        <w:t>6.9</w:t>
      </w:r>
      <w:r w:rsidRPr="00D6332D">
        <w:rPr>
          <w:rFonts w:ascii="宋体" w:hAnsi="宋体" w:hint="eastAsia"/>
          <w:color w:val="000000"/>
          <w:sz w:val="24"/>
        </w:rPr>
        <w:tab/>
        <w:t>委托合同：采用我方提供的示范文本（需对我司合同版本有明确表示是否认可同意，见附件）。</w:t>
      </w: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sidR="00944006">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w:t>
      </w:r>
      <w:r w:rsidR="00944006">
        <w:rPr>
          <w:rFonts w:ascii="宋体" w:hAnsi="宋体" w:hint="eastAsia"/>
          <w:sz w:val="24"/>
        </w:rPr>
        <w:t>及以上</w:t>
      </w:r>
      <w:r>
        <w:rPr>
          <w:rFonts w:ascii="宋体" w:hAnsi="宋体" w:hint="eastAsia"/>
          <w:sz w:val="24"/>
        </w:rPr>
        <w:t>建筑设计资质</w:t>
      </w:r>
      <w:bookmarkStart w:id="3" w:name="_GoBack"/>
      <w:bookmarkEnd w:id="3"/>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w:t>
      </w:r>
      <w:r>
        <w:rPr>
          <w:rFonts w:ascii="宋体" w:cs="宋体" w:hint="eastAsia"/>
          <w:kern w:val="0"/>
          <w:sz w:val="24"/>
          <w:szCs w:val="24"/>
        </w:rPr>
        <w:lastRenderedPageBreak/>
        <w:t>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w:t>
      </w:r>
      <w:proofErr w:type="gramStart"/>
      <w:r>
        <w:rPr>
          <w:rFonts w:ascii="宋体" w:cs="宋体" w:hint="eastAsia"/>
          <w:kern w:val="0"/>
          <w:sz w:val="24"/>
          <w:szCs w:val="24"/>
        </w:rPr>
        <w:t>并附经审计</w:t>
      </w:r>
      <w:proofErr w:type="gramEnd"/>
      <w:r>
        <w:rPr>
          <w:rFonts w:ascii="宋体" w:cs="宋体" w:hint="eastAsia"/>
          <w:kern w:val="0"/>
          <w:sz w:val="24"/>
          <w:szCs w:val="24"/>
        </w:rPr>
        <w:t>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14A00" w:rsidRDefault="00B14A00">
      <w:pPr>
        <w:pStyle w:val="1"/>
        <w:numPr>
          <w:ilvl w:val="0"/>
          <w:numId w:val="5"/>
        </w:numPr>
        <w:tabs>
          <w:tab w:val="left" w:pos="1155"/>
        </w:tabs>
        <w:spacing w:line="360" w:lineRule="auto"/>
        <w:ind w:firstLineChars="0"/>
        <w:outlineLvl w:val="1"/>
        <w:rPr>
          <w:rFonts w:ascii="宋体" w:hAnsi="宋体"/>
          <w:sz w:val="24"/>
        </w:rPr>
      </w:pPr>
      <w:r w:rsidRPr="00B14A00">
        <w:rPr>
          <w:rFonts w:ascii="宋体" w:hAnsi="宋体" w:hint="eastAsia"/>
          <w:sz w:val="24"/>
        </w:rPr>
        <w:t>报价人可依据自身企业情况及市场竞争情况，自行考虑报价,报价费用涵盖的范围应当与委托说明载明的内容一致；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w:t>
      </w:r>
      <w:proofErr w:type="gramStart"/>
      <w:r>
        <w:rPr>
          <w:rFonts w:ascii="宋体" w:hAnsi="宋体" w:hint="eastAsia"/>
          <w:sz w:val="24"/>
        </w:rPr>
        <w:t>分办法</w:t>
      </w:r>
      <w:proofErr w:type="gramEnd"/>
      <w:r>
        <w:rPr>
          <w:rFonts w:ascii="宋体" w:hAnsi="宋体" w:hint="eastAsia"/>
          <w:sz w:val="24"/>
        </w:rPr>
        <w:t>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w:t>
      </w:r>
      <w:r w:rsidR="00D6332D">
        <w:rPr>
          <w:rFonts w:ascii="宋体" w:hAnsi="宋体" w:hint="eastAsia"/>
          <w:sz w:val="24"/>
        </w:rPr>
        <w:t>8</w:t>
      </w:r>
      <w:r>
        <w:rPr>
          <w:rFonts w:ascii="宋体" w:hAnsi="宋体" w:hint="eastAsia"/>
          <w:sz w:val="24"/>
        </w:rPr>
        <w:t>年</w:t>
      </w:r>
      <w:r w:rsidR="001C1442">
        <w:rPr>
          <w:rFonts w:ascii="宋体" w:hAnsi="宋体" w:hint="eastAsia"/>
          <w:sz w:val="24"/>
        </w:rPr>
        <w:t>6</w:t>
      </w:r>
      <w:r>
        <w:rPr>
          <w:rFonts w:ascii="宋体" w:hAnsi="宋体" w:hint="eastAsia"/>
          <w:sz w:val="24"/>
        </w:rPr>
        <w:t>月</w:t>
      </w:r>
      <w:r w:rsidR="00143A62">
        <w:rPr>
          <w:rFonts w:ascii="宋体" w:hAnsi="宋体" w:hint="eastAsia"/>
          <w:sz w:val="24"/>
        </w:rPr>
        <w:t>10</w:t>
      </w:r>
      <w:r>
        <w:rPr>
          <w:rFonts w:ascii="宋体" w:hAnsi="宋体" w:hint="eastAsia"/>
          <w:sz w:val="24"/>
        </w:rPr>
        <w:t>日</w:t>
      </w:r>
      <w:r w:rsidR="00D6332D">
        <w:rPr>
          <w:rFonts w:ascii="宋体" w:hAnsi="宋体" w:hint="eastAsia"/>
          <w:sz w:val="24"/>
        </w:rPr>
        <w:t>8</w:t>
      </w:r>
      <w:r>
        <w:rPr>
          <w:rFonts w:ascii="宋体" w:hAnsi="宋体" w:hint="eastAsia"/>
          <w:sz w:val="24"/>
        </w:rPr>
        <w:t>：00</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5E6330">
        <w:rPr>
          <w:rFonts w:ascii="宋体" w:hAnsi="宋体" w:hint="eastAsia"/>
          <w:sz w:val="24"/>
        </w:rPr>
        <w:t>金朝平</w:t>
      </w:r>
    </w:p>
    <w:p w:rsidR="00DE5F28" w:rsidRDefault="00DE5F28">
      <w:pPr>
        <w:spacing w:line="360" w:lineRule="auto"/>
        <w:outlineLvl w:val="1"/>
        <w:rPr>
          <w:rFonts w:ascii="宋体" w:hAnsi="宋体"/>
          <w:b/>
          <w:bCs/>
          <w:sz w:val="30"/>
        </w:rPr>
      </w:pPr>
      <w:bookmarkStart w:id="4" w:name="_Toc319307799"/>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月</w:t>
      </w:r>
      <w:r>
        <w:rPr>
          <w:rFonts w:ascii="宋体" w:hAnsi="宋体" w:hint="eastAsia"/>
          <w:sz w:val="24"/>
          <w:szCs w:val="24"/>
          <w:u w:val="single"/>
        </w:rPr>
        <w:t xml:space="preserve">　　</w:t>
      </w:r>
      <w:proofErr w:type="gramStart"/>
      <w:r>
        <w:rPr>
          <w:rFonts w:ascii="宋体" w:hAnsi="宋体" w:hint="eastAsia"/>
          <w:sz w:val="24"/>
          <w:szCs w:val="24"/>
          <w:u w:val="single"/>
        </w:rPr>
        <w:t xml:space="preserve">　</w:t>
      </w:r>
      <w:proofErr w:type="gramEnd"/>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DE5F28" w:rsidRDefault="00C42B7A" w:rsidP="00143A62">
      <w:pPr>
        <w:spacing w:afterLines="50" w:line="360" w:lineRule="exact"/>
        <w:jc w:val="center"/>
        <w:rPr>
          <w:b/>
          <w:color w:val="000000"/>
          <w:sz w:val="32"/>
          <w:szCs w:val="24"/>
        </w:rPr>
      </w:pPr>
      <w:r>
        <w:rPr>
          <w:rFonts w:hAnsi="宋体"/>
          <w:b/>
          <w:color w:val="000000"/>
          <w:sz w:val="32"/>
          <w:szCs w:val="24"/>
        </w:rPr>
        <w:lastRenderedPageBreak/>
        <w:t>建设工程设计合同</w:t>
      </w:r>
    </w:p>
    <w:p w:rsidR="00DE5F28" w:rsidRDefault="00DE5F28" w:rsidP="00143A62">
      <w:pPr>
        <w:spacing w:afterLines="50" w:line="360" w:lineRule="exact"/>
        <w:rPr>
          <w:rFonts w:hAnsi="宋体"/>
          <w:b/>
          <w:color w:val="000000"/>
          <w:sz w:val="24"/>
          <w:szCs w:val="24"/>
        </w:rPr>
      </w:pPr>
    </w:p>
    <w:p w:rsidR="00DE5F28" w:rsidRDefault="00C42B7A" w:rsidP="00143A62">
      <w:pPr>
        <w:spacing w:afterLines="50" w:line="360" w:lineRule="exact"/>
        <w:rPr>
          <w:b/>
          <w:color w:val="000000"/>
          <w:sz w:val="24"/>
          <w:szCs w:val="24"/>
        </w:rPr>
      </w:pPr>
      <w:r>
        <w:rPr>
          <w:rFonts w:hAnsi="宋体"/>
          <w:b/>
          <w:color w:val="000000"/>
          <w:sz w:val="24"/>
          <w:szCs w:val="24"/>
        </w:rPr>
        <w:t>发包人：</w:t>
      </w:r>
    </w:p>
    <w:p w:rsidR="00DE5F28" w:rsidRDefault="00C42B7A" w:rsidP="00143A62">
      <w:pPr>
        <w:spacing w:afterLines="50" w:line="360" w:lineRule="exact"/>
        <w:rPr>
          <w:b/>
          <w:color w:val="000000"/>
          <w:sz w:val="24"/>
          <w:szCs w:val="24"/>
          <w:u w:val="single"/>
        </w:rPr>
      </w:pPr>
      <w:r>
        <w:rPr>
          <w:rFonts w:hAnsi="宋体"/>
          <w:b/>
          <w:color w:val="000000"/>
          <w:sz w:val="24"/>
          <w:szCs w:val="24"/>
        </w:rPr>
        <w:t>设计人：</w:t>
      </w:r>
    </w:p>
    <w:p w:rsidR="00DE5F28" w:rsidRDefault="00DE5F28" w:rsidP="00143A62">
      <w:pPr>
        <w:spacing w:afterLines="50" w:line="360" w:lineRule="exact"/>
        <w:rPr>
          <w:b/>
          <w:color w:val="000000"/>
          <w:sz w:val="24"/>
          <w:szCs w:val="24"/>
        </w:rPr>
      </w:pPr>
    </w:p>
    <w:p w:rsidR="00DE5F28" w:rsidRDefault="00C42B7A" w:rsidP="00143A62">
      <w:pPr>
        <w:spacing w:afterLines="50" w:line="360" w:lineRule="exact"/>
        <w:rPr>
          <w:b/>
          <w:color w:val="000000"/>
          <w:sz w:val="24"/>
          <w:szCs w:val="24"/>
        </w:rPr>
      </w:pPr>
      <w:r>
        <w:rPr>
          <w:rFonts w:hAnsi="宋体"/>
          <w:b/>
          <w:color w:val="000000"/>
          <w:sz w:val="24"/>
          <w:szCs w:val="24"/>
        </w:rPr>
        <w:t>工程名称：</w:t>
      </w:r>
    </w:p>
    <w:p w:rsidR="00DE5F28" w:rsidRDefault="00C42B7A" w:rsidP="00143A62">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p>
    <w:p w:rsidR="00DE5F28" w:rsidRDefault="00C42B7A" w:rsidP="00143A62">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p>
    <w:p w:rsidR="00DE5F28" w:rsidRDefault="00C42B7A" w:rsidP="00143A62">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DE5F28" w:rsidRDefault="00DE5F28" w:rsidP="00143A62">
      <w:pPr>
        <w:spacing w:afterLines="50" w:line="360" w:lineRule="exact"/>
        <w:rPr>
          <w:color w:val="000000"/>
          <w:sz w:val="24"/>
          <w:szCs w:val="24"/>
        </w:rPr>
      </w:pPr>
    </w:p>
    <w:p w:rsidR="00DE5F28" w:rsidRDefault="00C42B7A" w:rsidP="00143A62">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DE5F28" w:rsidRDefault="00DE5F28" w:rsidP="00143A62">
      <w:pPr>
        <w:spacing w:afterLines="50" w:line="360" w:lineRule="exact"/>
        <w:ind w:firstLine="480"/>
        <w:rPr>
          <w:color w:val="000000"/>
          <w:sz w:val="24"/>
          <w:szCs w:val="24"/>
        </w:rPr>
      </w:pP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本合同设计项目</w:t>
      </w:r>
    </w:p>
    <w:p w:rsidR="00DE5F28" w:rsidRDefault="00C42B7A" w:rsidP="00143A62">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DE5F28" w:rsidRDefault="00C42B7A" w:rsidP="00143A62">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DE5F28" w:rsidRDefault="00DE5F28" w:rsidP="00143A62">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widowControl/>
              <w:spacing w:afterLines="50" w:line="360" w:lineRule="exact"/>
              <w:jc w:val="left"/>
              <w:rPr>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F63871" w:rsidP="00143A62">
            <w:pPr>
              <w:spacing w:afterLines="50" w:line="360" w:lineRule="exact"/>
              <w:jc w:val="center"/>
              <w:rPr>
                <w:color w:val="000000"/>
                <w:sz w:val="24"/>
                <w:szCs w:val="24"/>
              </w:rPr>
            </w:pPr>
            <w:r w:rsidRPr="00F63871">
              <w:rPr>
                <w:color w:val="000000"/>
                <w:sz w:val="24"/>
                <w:szCs w:val="24"/>
              </w:rPr>
              <w:t>2279</w:t>
            </w: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F63871" w:rsidP="00143A62">
            <w:pPr>
              <w:spacing w:afterLines="50" w:line="360" w:lineRule="exact"/>
              <w:jc w:val="center"/>
              <w:rPr>
                <w:color w:val="000000"/>
                <w:sz w:val="24"/>
                <w:szCs w:val="24"/>
              </w:rPr>
            </w:pPr>
            <w:r>
              <w:rPr>
                <w:rFonts w:hint="eastAsia"/>
                <w:color w:val="000000"/>
                <w:sz w:val="24"/>
                <w:szCs w:val="24"/>
              </w:rPr>
              <w:t>★</w:t>
            </w: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143A62">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143A62">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DE5F28" w:rsidRDefault="00C42B7A" w:rsidP="00143A62">
      <w:pPr>
        <w:spacing w:afterLines="50" w:line="360" w:lineRule="exact"/>
        <w:rPr>
          <w:color w:val="000000"/>
          <w:sz w:val="24"/>
          <w:szCs w:val="24"/>
        </w:rPr>
      </w:pPr>
      <w:r>
        <w:rPr>
          <w:rFonts w:hAnsi="宋体"/>
          <w:color w:val="000000"/>
          <w:sz w:val="24"/>
          <w:szCs w:val="24"/>
        </w:rPr>
        <w:t xml:space="preserve">　　</w:t>
      </w:r>
    </w:p>
    <w:p w:rsidR="00DE5F28" w:rsidRDefault="00C42B7A" w:rsidP="00143A62">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有关事宜</w:t>
            </w:r>
          </w:p>
        </w:tc>
      </w:tr>
      <w:tr w:rsidR="00DE5F28" w:rsidTr="007F4489">
        <w:trPr>
          <w:trHeight w:val="728"/>
        </w:trPr>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F6DDF" w:rsidP="00143A62">
            <w:pPr>
              <w:spacing w:afterLines="50" w:line="360" w:lineRule="exact"/>
              <w:rPr>
                <w:color w:val="000000"/>
                <w:sz w:val="24"/>
                <w:szCs w:val="24"/>
              </w:rPr>
            </w:pPr>
            <w:r>
              <w:rPr>
                <w:rFonts w:hint="eastAsia"/>
                <w:color w:val="000000"/>
                <w:sz w:val="24"/>
                <w:szCs w:val="24"/>
              </w:rPr>
              <w:t>义乌凯克</w:t>
            </w:r>
            <w:r w:rsidR="00C42B7A">
              <w:rPr>
                <w:rFonts w:hint="eastAsia"/>
                <w:color w:val="000000"/>
                <w:sz w:val="24"/>
                <w:szCs w:val="24"/>
              </w:rPr>
              <w:t>4S</w:t>
            </w:r>
            <w:proofErr w:type="gramStart"/>
            <w:r w:rsidR="00C42B7A">
              <w:rPr>
                <w:rFonts w:hint="eastAsia"/>
                <w:color w:val="000000"/>
                <w:sz w:val="24"/>
                <w:szCs w:val="24"/>
              </w:rPr>
              <w:t>店</w:t>
            </w:r>
            <w:r w:rsidR="00DA3E72">
              <w:rPr>
                <w:rFonts w:hint="eastAsia"/>
                <w:color w:val="000000"/>
                <w:sz w:val="24"/>
                <w:szCs w:val="24"/>
              </w:rPr>
              <w:t>概念</w:t>
            </w:r>
            <w:proofErr w:type="gramEnd"/>
            <w:r w:rsidR="00DA3E72">
              <w:rPr>
                <w:rFonts w:hint="eastAsia"/>
                <w:color w:val="000000"/>
                <w:sz w:val="24"/>
                <w:szCs w:val="24"/>
              </w:rPr>
              <w:t>设计</w:t>
            </w:r>
            <w:r w:rsidR="00C42B7A">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r>
    </w:tbl>
    <w:p w:rsidR="00DE5F28" w:rsidRDefault="00C42B7A" w:rsidP="00143A62">
      <w:pPr>
        <w:spacing w:afterLines="50" w:line="360" w:lineRule="exact"/>
        <w:rPr>
          <w:color w:val="000000"/>
          <w:sz w:val="24"/>
          <w:szCs w:val="24"/>
        </w:rPr>
      </w:pPr>
      <w:r>
        <w:rPr>
          <w:rFonts w:hAnsi="宋体"/>
          <w:color w:val="000000"/>
          <w:sz w:val="24"/>
          <w:szCs w:val="24"/>
        </w:rPr>
        <w:t xml:space="preserve">　　</w:t>
      </w:r>
    </w:p>
    <w:p w:rsidR="00DE5F28" w:rsidRDefault="00C42B7A" w:rsidP="00143A62">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F6DDF" w:rsidP="00143A62">
            <w:pPr>
              <w:spacing w:afterLines="50" w:line="360" w:lineRule="exact"/>
              <w:jc w:val="center"/>
              <w:rPr>
                <w:color w:val="000000"/>
                <w:sz w:val="24"/>
                <w:szCs w:val="24"/>
              </w:rPr>
            </w:pPr>
            <w:r>
              <w:rPr>
                <w:rFonts w:hint="eastAsia"/>
                <w:color w:val="000000"/>
                <w:sz w:val="24"/>
                <w:szCs w:val="24"/>
              </w:rPr>
              <w:t>8</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r>
    </w:tbl>
    <w:p w:rsidR="00DE5F28" w:rsidRDefault="00DE5F28" w:rsidP="00143A62">
      <w:pPr>
        <w:spacing w:afterLines="50" w:line="360" w:lineRule="exact"/>
        <w:ind w:left="1275"/>
        <w:rPr>
          <w:color w:val="000000"/>
          <w:sz w:val="24"/>
          <w:szCs w:val="24"/>
        </w:rPr>
      </w:pP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费用</w:t>
      </w:r>
    </w:p>
    <w:p w:rsidR="00DE5F28" w:rsidRDefault="00C42B7A" w:rsidP="00143A62">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143A62">
            <w:pPr>
              <w:spacing w:afterLines="50" w:line="360" w:lineRule="exact"/>
              <w:jc w:val="center"/>
              <w:rPr>
                <w:color w:val="000000"/>
                <w:sz w:val="24"/>
                <w:szCs w:val="24"/>
              </w:rPr>
            </w:pPr>
            <w:r>
              <w:rPr>
                <w:rFonts w:hint="eastAsia"/>
                <w:color w:val="000000"/>
                <w:sz w:val="24"/>
                <w:szCs w:val="24"/>
              </w:rPr>
              <w:t>4</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143A62">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电子版各专业施工图均完成，经甲方审核确认后提供</w:t>
            </w:r>
            <w:r>
              <w:rPr>
                <w:rFonts w:hint="eastAsia"/>
                <w:color w:val="000000"/>
                <w:sz w:val="24"/>
                <w:szCs w:val="24"/>
              </w:rPr>
              <w:t>8</w:t>
            </w:r>
            <w:r>
              <w:rPr>
                <w:rFonts w:hint="eastAsia"/>
                <w:color w:val="000000"/>
                <w:sz w:val="24"/>
                <w:szCs w:val="24"/>
              </w:rPr>
              <w:t>套盖章的施工图纸</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944006" w:rsidP="00143A62">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143A62">
            <w:pPr>
              <w:spacing w:afterLines="50" w:line="360" w:lineRule="exact"/>
              <w:rPr>
                <w:color w:val="000000"/>
                <w:sz w:val="24"/>
                <w:szCs w:val="24"/>
              </w:rPr>
            </w:pPr>
            <w:r>
              <w:rPr>
                <w:rFonts w:hint="eastAsia"/>
                <w:color w:val="000000"/>
                <w:sz w:val="24"/>
                <w:szCs w:val="24"/>
              </w:rPr>
              <w:t>总承包合同签订后，设计单位在施工现场与总包单位完成技术交底后。</w:t>
            </w:r>
          </w:p>
        </w:tc>
      </w:tr>
      <w:tr w:rsidR="00DE5F28" w:rsidTr="007F4489">
        <w:trPr>
          <w:trHeight w:val="725"/>
        </w:trPr>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115BF8" w:rsidP="00143A62">
            <w:pPr>
              <w:spacing w:afterLines="50" w:line="360" w:lineRule="exact"/>
              <w:jc w:val="center"/>
              <w:rPr>
                <w:color w:val="000000"/>
                <w:sz w:val="24"/>
                <w:szCs w:val="24"/>
              </w:rPr>
            </w:pPr>
            <w:r>
              <w:rPr>
                <w:rFonts w:hint="eastAsia"/>
                <w:color w:val="000000"/>
                <w:sz w:val="24"/>
                <w:szCs w:val="24"/>
              </w:rPr>
              <w:t>3</w:t>
            </w:r>
            <w:r w:rsidR="00C42B7A">
              <w:rPr>
                <w:rFonts w:hint="eastAsia"/>
                <w:color w:val="000000"/>
                <w:sz w:val="24"/>
                <w:szCs w:val="24"/>
              </w:rPr>
              <w:t>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143A62">
            <w:pPr>
              <w:spacing w:afterLines="50" w:line="360" w:lineRule="exact"/>
              <w:rPr>
                <w:color w:val="000000"/>
                <w:sz w:val="24"/>
                <w:szCs w:val="24"/>
              </w:rPr>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143A62">
            <w:pPr>
              <w:spacing w:afterLines="50" w:line="360" w:lineRule="exact"/>
              <w:rPr>
                <w:color w:val="000000"/>
                <w:sz w:val="24"/>
                <w:szCs w:val="24"/>
              </w:rPr>
            </w:pPr>
          </w:p>
        </w:tc>
      </w:tr>
    </w:tbl>
    <w:p w:rsidR="00DE5F28" w:rsidRDefault="00DE5F28" w:rsidP="00143A62">
      <w:pPr>
        <w:spacing w:afterLines="50" w:line="360" w:lineRule="exact"/>
        <w:ind w:left="1275"/>
        <w:rPr>
          <w:color w:val="000000"/>
          <w:sz w:val="24"/>
          <w:szCs w:val="24"/>
        </w:rPr>
      </w:pPr>
    </w:p>
    <w:p w:rsidR="00DE5F28" w:rsidRDefault="00C42B7A" w:rsidP="00143A62">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DE5F28" w:rsidRDefault="00C42B7A" w:rsidP="00143A62">
      <w:pPr>
        <w:numPr>
          <w:ilvl w:val="0"/>
          <w:numId w:val="8"/>
        </w:numPr>
        <w:spacing w:afterLines="50" w:line="360" w:lineRule="exact"/>
        <w:rPr>
          <w:color w:val="000000"/>
          <w:sz w:val="24"/>
          <w:szCs w:val="24"/>
        </w:rPr>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发包人的权利义务</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w:t>
      </w:r>
      <w:r w:rsidR="001F6DDF">
        <w:rPr>
          <w:rFonts w:hAnsi="宋体" w:hint="eastAsia"/>
          <w:color w:val="000000"/>
          <w:sz w:val="24"/>
          <w:szCs w:val="24"/>
        </w:rPr>
        <w:t>7</w:t>
      </w:r>
      <w:r>
        <w:rPr>
          <w:rFonts w:hAnsi="宋体"/>
          <w:color w:val="000000"/>
          <w:sz w:val="24"/>
          <w:szCs w:val="24"/>
        </w:rPr>
        <w:t>】日内予以更换，更换后的设计人员资质不得低于被替换人员及设计人承诺的标准。</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DE5F28" w:rsidRDefault="00C42B7A" w:rsidP="00143A62">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设计人的权利义务</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DE5F28" w:rsidRDefault="00C42B7A" w:rsidP="00143A62">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变更，费用不予增加，设计的变更不属于合同范围，相关费用由双方另行协商。</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lastRenderedPageBreak/>
        <w:t>发包人要求设计人派专人留驻施工现场进行配合与解决有关问题时，设计人应免费积极配合。设计人为本合同项目的服务至全部工程结束并经发包人书面验收合格之日止。</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DE5F28" w:rsidRDefault="00C42B7A" w:rsidP="00143A62">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违约责任</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w:t>
      </w:r>
      <w:r w:rsidR="001F6DDF">
        <w:rPr>
          <w:rFonts w:hAnsi="宋体" w:hint="eastAsia"/>
          <w:color w:val="000000"/>
          <w:sz w:val="24"/>
          <w:szCs w:val="24"/>
        </w:rPr>
        <w:t>15</w:t>
      </w:r>
      <w:r>
        <w:rPr>
          <w:rFonts w:hAnsi="宋体"/>
          <w:color w:val="000000"/>
          <w:sz w:val="24"/>
          <w:szCs w:val="24"/>
        </w:rPr>
        <w:t>】日，发包人可以单方解除合同。</w:t>
      </w:r>
    </w:p>
    <w:p w:rsidR="00DE5F28" w:rsidRPr="001F6DDF" w:rsidRDefault="001F6DDF" w:rsidP="00143A62">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w:t>
      </w:r>
      <w:r>
        <w:rPr>
          <w:rFonts w:hAnsi="宋体" w:hint="eastAsia"/>
          <w:color w:val="000000"/>
          <w:sz w:val="24"/>
          <w:szCs w:val="24"/>
        </w:rPr>
        <w:t>合同价款的</w:t>
      </w:r>
      <w:r>
        <w:rPr>
          <w:rFonts w:hAnsi="宋体"/>
          <w:color w:val="000000"/>
          <w:sz w:val="24"/>
          <w:szCs w:val="24"/>
        </w:rPr>
        <w:t>【</w:t>
      </w:r>
      <w:r>
        <w:rPr>
          <w:rFonts w:hAnsi="宋体" w:hint="eastAsia"/>
          <w:color w:val="000000"/>
          <w:sz w:val="24"/>
          <w:szCs w:val="24"/>
        </w:rPr>
        <w:t>2%</w:t>
      </w:r>
      <w:r>
        <w:rPr>
          <w:rFonts w:hAnsi="宋体"/>
          <w:color w:val="000000"/>
          <w:sz w:val="24"/>
          <w:szCs w:val="24"/>
        </w:rPr>
        <w:t>】</w:t>
      </w:r>
      <w:r>
        <w:rPr>
          <w:rFonts w:hAnsi="宋体" w:hint="eastAsia"/>
          <w:color w:val="000000"/>
          <w:sz w:val="24"/>
          <w:szCs w:val="24"/>
        </w:rPr>
        <w:t>作为</w:t>
      </w:r>
      <w:r>
        <w:rPr>
          <w:rFonts w:hAnsi="宋体"/>
          <w:color w:val="000000"/>
          <w:sz w:val="24"/>
          <w:szCs w:val="24"/>
        </w:rPr>
        <w:t>违约金。</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设计人发生破产、资不抵债、停止营业、无力偿还债务或其它影响其履行本合同能力的情形，发包人有权利解除本合同，设计人应退还发包人已支付的所有费用，并</w:t>
      </w:r>
      <w:r>
        <w:rPr>
          <w:rFonts w:hAnsi="宋体"/>
          <w:color w:val="000000"/>
          <w:sz w:val="24"/>
          <w:szCs w:val="24"/>
        </w:rPr>
        <w:lastRenderedPageBreak/>
        <w:t>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本合同签订生效后，由于设计</w:t>
      </w:r>
      <w:proofErr w:type="gramStart"/>
      <w:r>
        <w:rPr>
          <w:rFonts w:hAnsi="宋体"/>
          <w:color w:val="000000"/>
          <w:sz w:val="24"/>
          <w:szCs w:val="24"/>
        </w:rPr>
        <w:t>人原因</w:t>
      </w:r>
      <w:proofErr w:type="gramEnd"/>
      <w:r>
        <w:rPr>
          <w:rFonts w:hAnsi="宋体"/>
          <w:color w:val="000000"/>
          <w:sz w:val="24"/>
          <w:szCs w:val="24"/>
        </w:rPr>
        <w:t>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w:t>
      </w:r>
      <w:r w:rsidR="001F6DDF">
        <w:rPr>
          <w:rFonts w:hAnsi="宋体" w:hint="eastAsia"/>
          <w:color w:val="000000"/>
          <w:sz w:val="24"/>
          <w:szCs w:val="24"/>
        </w:rPr>
        <w:t>15</w:t>
      </w:r>
      <w:r>
        <w:rPr>
          <w:rFonts w:hAnsi="宋体"/>
          <w:color w:val="000000"/>
          <w:sz w:val="24"/>
          <w:szCs w:val="24"/>
        </w:rPr>
        <w:t>】日等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DE5F28" w:rsidRDefault="00C42B7A" w:rsidP="00143A62">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DE5F28" w:rsidRDefault="00C42B7A" w:rsidP="00143A62">
      <w:pPr>
        <w:numPr>
          <w:ilvl w:val="0"/>
          <w:numId w:val="7"/>
        </w:numPr>
        <w:spacing w:afterLines="50" w:line="360" w:lineRule="exact"/>
        <w:rPr>
          <w:b/>
          <w:color w:val="000000"/>
          <w:sz w:val="24"/>
          <w:szCs w:val="24"/>
        </w:rPr>
      </w:pPr>
      <w:r>
        <w:rPr>
          <w:rFonts w:hAnsi="宋体"/>
          <w:b/>
          <w:color w:val="000000"/>
          <w:sz w:val="24"/>
          <w:szCs w:val="24"/>
        </w:rPr>
        <w:t>其他</w:t>
      </w:r>
    </w:p>
    <w:p w:rsidR="00DE5F28" w:rsidRDefault="00C42B7A" w:rsidP="00143A62">
      <w:pPr>
        <w:numPr>
          <w:ilvl w:val="0"/>
          <w:numId w:val="12"/>
        </w:numPr>
        <w:spacing w:afterLines="50" w:line="360" w:lineRule="exact"/>
        <w:rPr>
          <w:color w:val="000000"/>
          <w:sz w:val="24"/>
          <w:szCs w:val="24"/>
        </w:rPr>
      </w:pPr>
      <w:r>
        <w:rPr>
          <w:rFonts w:hint="eastAsia"/>
          <w:color w:val="000000"/>
          <w:sz w:val="24"/>
          <w:szCs w:val="24"/>
        </w:rPr>
        <w:t>合同文件的优先次序</w:t>
      </w:r>
    </w:p>
    <w:p w:rsidR="00DE5F28" w:rsidRDefault="00C42B7A" w:rsidP="00143A62">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DE5F28" w:rsidRDefault="00C42B7A" w:rsidP="00143A62">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DE5F28" w:rsidRDefault="00C42B7A" w:rsidP="00143A62">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DE5F28" w:rsidRDefault="00C42B7A" w:rsidP="00143A62">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DE5F28" w:rsidRDefault="00C42B7A" w:rsidP="00143A62">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DE5F28" w:rsidRDefault="00C42B7A" w:rsidP="00143A62">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DE5F28" w:rsidRDefault="00C42B7A" w:rsidP="00143A62">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w:t>
      </w:r>
      <w:r>
        <w:rPr>
          <w:rFonts w:hAnsi="宋体"/>
          <w:color w:val="000000"/>
          <w:sz w:val="24"/>
          <w:szCs w:val="24"/>
        </w:rPr>
        <w:lastRenderedPageBreak/>
        <w:t>人违约及赔偿责任，且无需对设计人承担违约赔偿责任。必要时，发包人可移交司法机关追究设计人刑事责任。</w:t>
      </w:r>
    </w:p>
    <w:p w:rsidR="00DE5F28" w:rsidRDefault="00C42B7A" w:rsidP="00143A62">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DE5F28" w:rsidRDefault="00C42B7A" w:rsidP="00143A62">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DE5F28" w:rsidRDefault="00C42B7A" w:rsidP="00143A62">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DE5F28" w:rsidRDefault="00C42B7A" w:rsidP="00143A62">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DE5F28" w:rsidRDefault="00DE5F28" w:rsidP="00143A62">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w:t>
      </w:r>
      <w:proofErr w:type="gramStart"/>
      <w:r>
        <w:rPr>
          <w:rFonts w:hAnsi="宋体"/>
          <w:color w:val="000000"/>
          <w:sz w:val="24"/>
          <w:szCs w:val="24"/>
        </w:rPr>
        <w:t xml:space="preserve">　　　　　　　　　　</w:t>
      </w:r>
      <w:proofErr w:type="gramEnd"/>
      <w:r>
        <w:rPr>
          <w:rFonts w:hAnsi="宋体"/>
          <w:color w:val="000000"/>
          <w:sz w:val="24"/>
          <w:szCs w:val="24"/>
        </w:rPr>
        <w:t>（盖章）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proofErr w:type="gramStart"/>
      <w:r>
        <w:rPr>
          <w:rFonts w:hAnsi="宋体"/>
          <w:color w:val="000000"/>
          <w:sz w:val="24"/>
          <w:szCs w:val="24"/>
        </w:rPr>
        <w:t xml:space="preserve">住　　</w:t>
      </w:r>
      <w:proofErr w:type="gramEnd"/>
      <w:r>
        <w:rPr>
          <w:rFonts w:hAnsi="宋体"/>
          <w:color w:val="000000"/>
          <w:sz w:val="24"/>
          <w:szCs w:val="24"/>
        </w:rPr>
        <w:t xml:space="preserve">所：　　　　　　　　　</w:t>
      </w:r>
      <w:proofErr w:type="gramStart"/>
      <w:r>
        <w:rPr>
          <w:rFonts w:hAnsi="宋体"/>
          <w:color w:val="000000"/>
          <w:sz w:val="24"/>
          <w:szCs w:val="24"/>
        </w:rPr>
        <w:t xml:space="preserve">住　　</w:t>
      </w:r>
      <w:proofErr w:type="gramEnd"/>
      <w:r>
        <w:rPr>
          <w:rFonts w:hAnsi="宋体"/>
          <w:color w:val="000000"/>
          <w:sz w:val="24"/>
          <w:szCs w:val="24"/>
        </w:rPr>
        <w:t>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7F4489">
      <w:headerReference w:type="default" r:id="rId9"/>
      <w:pgSz w:w="11906" w:h="16838"/>
      <w:pgMar w:top="1418" w:right="1418" w:bottom="1077"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35B" w:rsidRDefault="0006635B" w:rsidP="00DE5F28">
      <w:r>
        <w:separator/>
      </w:r>
    </w:p>
  </w:endnote>
  <w:endnote w:type="continuationSeparator" w:id="0">
    <w:p w:rsidR="0006635B" w:rsidRDefault="0006635B"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35B" w:rsidRDefault="0006635B" w:rsidP="00DE5F28">
      <w:r>
        <w:separator/>
      </w:r>
    </w:p>
  </w:footnote>
  <w:footnote w:type="continuationSeparator" w:id="0">
    <w:p w:rsidR="0006635B" w:rsidRDefault="0006635B"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F63871">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37890"/>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06635B"/>
    <w:rsid w:val="00066410"/>
    <w:rsid w:val="000F3495"/>
    <w:rsid w:val="00101670"/>
    <w:rsid w:val="001071AD"/>
    <w:rsid w:val="00115BF8"/>
    <w:rsid w:val="0011752A"/>
    <w:rsid w:val="001250AA"/>
    <w:rsid w:val="00132CE3"/>
    <w:rsid w:val="00134CCD"/>
    <w:rsid w:val="00143A62"/>
    <w:rsid w:val="0014654C"/>
    <w:rsid w:val="00151F67"/>
    <w:rsid w:val="00195C72"/>
    <w:rsid w:val="001A57EE"/>
    <w:rsid w:val="001B34D5"/>
    <w:rsid w:val="001C117A"/>
    <w:rsid w:val="001C1442"/>
    <w:rsid w:val="001E4582"/>
    <w:rsid w:val="001F06DB"/>
    <w:rsid w:val="001F21E7"/>
    <w:rsid w:val="001F6DDF"/>
    <w:rsid w:val="00233FC3"/>
    <w:rsid w:val="002713A7"/>
    <w:rsid w:val="00286F8A"/>
    <w:rsid w:val="00287A8A"/>
    <w:rsid w:val="00294FA3"/>
    <w:rsid w:val="002A7575"/>
    <w:rsid w:val="002A77AA"/>
    <w:rsid w:val="002B0DF8"/>
    <w:rsid w:val="002D58F0"/>
    <w:rsid w:val="002E0E59"/>
    <w:rsid w:val="002E1E54"/>
    <w:rsid w:val="00307CEE"/>
    <w:rsid w:val="00324D8A"/>
    <w:rsid w:val="00332FF7"/>
    <w:rsid w:val="00336910"/>
    <w:rsid w:val="0034578D"/>
    <w:rsid w:val="0038416B"/>
    <w:rsid w:val="003A22D5"/>
    <w:rsid w:val="003A4163"/>
    <w:rsid w:val="003A632E"/>
    <w:rsid w:val="003A6625"/>
    <w:rsid w:val="003D356E"/>
    <w:rsid w:val="003E5FEC"/>
    <w:rsid w:val="00415112"/>
    <w:rsid w:val="004275F4"/>
    <w:rsid w:val="00434C72"/>
    <w:rsid w:val="00453A39"/>
    <w:rsid w:val="00460F57"/>
    <w:rsid w:val="00463E3D"/>
    <w:rsid w:val="00471B88"/>
    <w:rsid w:val="00475B1C"/>
    <w:rsid w:val="00486F5C"/>
    <w:rsid w:val="004E46A8"/>
    <w:rsid w:val="004F06C2"/>
    <w:rsid w:val="004F3943"/>
    <w:rsid w:val="00524DDD"/>
    <w:rsid w:val="005413FE"/>
    <w:rsid w:val="00551688"/>
    <w:rsid w:val="0056328E"/>
    <w:rsid w:val="00563B23"/>
    <w:rsid w:val="005718F3"/>
    <w:rsid w:val="0059401D"/>
    <w:rsid w:val="005C2F67"/>
    <w:rsid w:val="005D6D43"/>
    <w:rsid w:val="005E6330"/>
    <w:rsid w:val="006148AE"/>
    <w:rsid w:val="006169BF"/>
    <w:rsid w:val="00621A26"/>
    <w:rsid w:val="00633CCC"/>
    <w:rsid w:val="00694FA0"/>
    <w:rsid w:val="006B3C47"/>
    <w:rsid w:val="006C1DDC"/>
    <w:rsid w:val="006C34EB"/>
    <w:rsid w:val="006C618A"/>
    <w:rsid w:val="006E2D4A"/>
    <w:rsid w:val="00704BC5"/>
    <w:rsid w:val="00715FCA"/>
    <w:rsid w:val="007503D0"/>
    <w:rsid w:val="00760D14"/>
    <w:rsid w:val="00763E3C"/>
    <w:rsid w:val="00766501"/>
    <w:rsid w:val="00784989"/>
    <w:rsid w:val="00796817"/>
    <w:rsid w:val="007E6AA8"/>
    <w:rsid w:val="007F0364"/>
    <w:rsid w:val="007F2552"/>
    <w:rsid w:val="007F4489"/>
    <w:rsid w:val="00803B3F"/>
    <w:rsid w:val="008317BB"/>
    <w:rsid w:val="00835A05"/>
    <w:rsid w:val="008A4A93"/>
    <w:rsid w:val="008B034B"/>
    <w:rsid w:val="008B061A"/>
    <w:rsid w:val="008B437F"/>
    <w:rsid w:val="008C22BE"/>
    <w:rsid w:val="008F5C69"/>
    <w:rsid w:val="00907432"/>
    <w:rsid w:val="00931E7D"/>
    <w:rsid w:val="00944006"/>
    <w:rsid w:val="00947054"/>
    <w:rsid w:val="00953AAC"/>
    <w:rsid w:val="00970980"/>
    <w:rsid w:val="00971915"/>
    <w:rsid w:val="009A06DA"/>
    <w:rsid w:val="009C16FB"/>
    <w:rsid w:val="009C773C"/>
    <w:rsid w:val="009F0594"/>
    <w:rsid w:val="009F2143"/>
    <w:rsid w:val="00A364D5"/>
    <w:rsid w:val="00A36A43"/>
    <w:rsid w:val="00A37C23"/>
    <w:rsid w:val="00A41DEA"/>
    <w:rsid w:val="00A4426E"/>
    <w:rsid w:val="00A935A5"/>
    <w:rsid w:val="00AA4B2E"/>
    <w:rsid w:val="00AB3F2D"/>
    <w:rsid w:val="00AD2CE2"/>
    <w:rsid w:val="00AE38A8"/>
    <w:rsid w:val="00AF29A7"/>
    <w:rsid w:val="00AF322B"/>
    <w:rsid w:val="00B057D1"/>
    <w:rsid w:val="00B14A00"/>
    <w:rsid w:val="00B2452E"/>
    <w:rsid w:val="00B24B9D"/>
    <w:rsid w:val="00B65418"/>
    <w:rsid w:val="00BC15B2"/>
    <w:rsid w:val="00BD316D"/>
    <w:rsid w:val="00BD6871"/>
    <w:rsid w:val="00C05E7E"/>
    <w:rsid w:val="00C32FAA"/>
    <w:rsid w:val="00C42B7A"/>
    <w:rsid w:val="00C55967"/>
    <w:rsid w:val="00C56B70"/>
    <w:rsid w:val="00C57161"/>
    <w:rsid w:val="00C6605C"/>
    <w:rsid w:val="00C81EB5"/>
    <w:rsid w:val="00CB1BAF"/>
    <w:rsid w:val="00CB3173"/>
    <w:rsid w:val="00CC07A2"/>
    <w:rsid w:val="00CC4492"/>
    <w:rsid w:val="00D052A9"/>
    <w:rsid w:val="00D2331D"/>
    <w:rsid w:val="00D2462E"/>
    <w:rsid w:val="00D318CA"/>
    <w:rsid w:val="00D3399B"/>
    <w:rsid w:val="00D35B58"/>
    <w:rsid w:val="00D6332D"/>
    <w:rsid w:val="00D84D83"/>
    <w:rsid w:val="00D935E4"/>
    <w:rsid w:val="00DA29A4"/>
    <w:rsid w:val="00DA3E72"/>
    <w:rsid w:val="00DC204F"/>
    <w:rsid w:val="00DC5F59"/>
    <w:rsid w:val="00DD5152"/>
    <w:rsid w:val="00DE5F28"/>
    <w:rsid w:val="00DF15B0"/>
    <w:rsid w:val="00E0318D"/>
    <w:rsid w:val="00E25D7C"/>
    <w:rsid w:val="00E42BD3"/>
    <w:rsid w:val="00E534AB"/>
    <w:rsid w:val="00E75FB7"/>
    <w:rsid w:val="00ED2398"/>
    <w:rsid w:val="00EF3AFA"/>
    <w:rsid w:val="00F12B88"/>
    <w:rsid w:val="00F54078"/>
    <w:rsid w:val="00F56CC3"/>
    <w:rsid w:val="00F63871"/>
    <w:rsid w:val="00F74837"/>
    <w:rsid w:val="00F80F1B"/>
    <w:rsid w:val="00F83E69"/>
    <w:rsid w:val="00F873A8"/>
    <w:rsid w:val="00F92CFA"/>
    <w:rsid w:val="00F93670"/>
    <w:rsid w:val="00F96A64"/>
    <w:rsid w:val="00FB2997"/>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12</Pages>
  <Words>1009</Words>
  <Characters>5755</Characters>
  <Application>Microsoft Office Word</Application>
  <DocSecurity>0</DocSecurity>
  <Lines>47</Lines>
  <Paragraphs>13</Paragraphs>
  <ScaleCrop>false</ScaleCrop>
  <Company>china</Company>
  <LinksUpToDate>false</LinksUpToDate>
  <CharactersWithSpaces>6751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xzb</cp:lastModifiedBy>
  <cp:revision>84</cp:revision>
  <cp:lastPrinted>2018-05-28T02:54:00Z</cp:lastPrinted>
  <dcterms:created xsi:type="dcterms:W3CDTF">2016-07-30T05:13:00Z</dcterms:created>
  <dcterms:modified xsi:type="dcterms:W3CDTF">2018-06-04T00:55:00Z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