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00AFC" w14:textId="77777777" w:rsidR="00D43A38" w:rsidRDefault="00D43A38" w:rsidP="00721C0A">
      <w:pPr>
        <w:rPr>
          <w:rFonts w:ascii="宋体" w:eastAsia="宋体" w:hAnsi="宋体" w:cs="Times New Roman"/>
          <w:b/>
          <w:sz w:val="24"/>
          <w:szCs w:val="24"/>
        </w:rPr>
      </w:pPr>
    </w:p>
    <w:p w14:paraId="2F817BB8" w14:textId="36701D06" w:rsidR="00D123FB" w:rsidRDefault="00AB15F4" w:rsidP="00D123FB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970D259" wp14:editId="484266D7">
            <wp:extent cx="3314700" cy="61245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66E23" w14:textId="012A5B7E" w:rsidR="00AB15F4" w:rsidRDefault="00AB15F4" w:rsidP="00D123FB">
      <w:pPr>
        <w:rPr>
          <w:noProof/>
        </w:rPr>
      </w:pPr>
    </w:p>
    <w:p w14:paraId="5104AD2A" w14:textId="76878531" w:rsidR="004A101F" w:rsidRDefault="004A101F" w:rsidP="00D123FB">
      <w:pPr>
        <w:rPr>
          <w:rFonts w:ascii="Times New Roman" w:hAnsi="Times New Roman" w:cs="Times New Roman"/>
        </w:rPr>
      </w:pPr>
    </w:p>
    <w:p w14:paraId="480D8D21" w14:textId="4AEC0D38" w:rsidR="004A101F" w:rsidRDefault="004A101F" w:rsidP="00D123FB">
      <w:pPr>
        <w:rPr>
          <w:rFonts w:ascii="Times New Roman" w:hAnsi="Times New Roman" w:cs="Times New Roman"/>
        </w:rPr>
      </w:pPr>
    </w:p>
    <w:p w14:paraId="5CC3FC34" w14:textId="65AF2F14" w:rsidR="004A101F" w:rsidRDefault="004A101F" w:rsidP="00D123FB">
      <w:pPr>
        <w:rPr>
          <w:rFonts w:ascii="Times New Roman" w:hAnsi="Times New Roman" w:cs="Times New Roman"/>
        </w:rPr>
      </w:pPr>
    </w:p>
    <w:p w14:paraId="0CAE0A74" w14:textId="0BD3C51B" w:rsidR="004A101F" w:rsidRDefault="004A101F" w:rsidP="00D123FB">
      <w:pPr>
        <w:rPr>
          <w:rFonts w:ascii="Times New Roman" w:hAnsi="Times New Roman" w:cs="Times New Roman"/>
        </w:rPr>
      </w:pPr>
    </w:p>
    <w:p w14:paraId="563D62CA" w14:textId="0C03D240" w:rsidR="004A101F" w:rsidRDefault="004A101F" w:rsidP="00D123FB">
      <w:pPr>
        <w:rPr>
          <w:rFonts w:ascii="Times New Roman" w:hAnsi="Times New Roman" w:cs="Times New Roman"/>
        </w:rPr>
      </w:pPr>
    </w:p>
    <w:p w14:paraId="09A5A630" w14:textId="32E5371C" w:rsidR="004A101F" w:rsidRDefault="004A101F" w:rsidP="00D123FB">
      <w:pPr>
        <w:rPr>
          <w:rFonts w:ascii="Times New Roman" w:hAnsi="Times New Roman" w:cs="Times New Roman"/>
        </w:rPr>
      </w:pPr>
    </w:p>
    <w:p w14:paraId="1E800571" w14:textId="305D727B" w:rsidR="004A101F" w:rsidRDefault="004A101F" w:rsidP="00D123FB">
      <w:pPr>
        <w:rPr>
          <w:rFonts w:ascii="Times New Roman" w:hAnsi="Times New Roman" w:cs="Times New Roman"/>
        </w:rPr>
      </w:pPr>
    </w:p>
    <w:p w14:paraId="0BFD9587" w14:textId="1A5E2267" w:rsidR="004A101F" w:rsidRDefault="004A101F" w:rsidP="00D123FB">
      <w:pPr>
        <w:rPr>
          <w:rFonts w:ascii="Times New Roman" w:hAnsi="Times New Roman" w:cs="Times New Roman"/>
        </w:rPr>
      </w:pPr>
    </w:p>
    <w:p w14:paraId="285A9266" w14:textId="35AF29BF" w:rsidR="004A101F" w:rsidRDefault="004A101F" w:rsidP="00D123FB">
      <w:pPr>
        <w:rPr>
          <w:rFonts w:ascii="Times New Roman" w:hAnsi="Times New Roman" w:cs="Times New Roman"/>
        </w:rPr>
      </w:pPr>
    </w:p>
    <w:p w14:paraId="1BE1644C" w14:textId="30D17E45" w:rsidR="004A101F" w:rsidRDefault="004A101F" w:rsidP="00D123FB">
      <w:pPr>
        <w:rPr>
          <w:rFonts w:ascii="Times New Roman" w:hAnsi="Times New Roman" w:cs="Times New Roman"/>
        </w:rPr>
      </w:pPr>
    </w:p>
    <w:p w14:paraId="6FE5DB8E" w14:textId="77777777" w:rsidR="004A101F" w:rsidRDefault="004A101F" w:rsidP="00D123FB">
      <w:pPr>
        <w:rPr>
          <w:rFonts w:ascii="Times New Roman" w:hAnsi="Times New Roman" w:cs="Times New Roman" w:hint="eastAsia"/>
        </w:rPr>
      </w:pPr>
      <w:bookmarkStart w:id="0" w:name="_GoBack"/>
      <w:bookmarkEnd w:id="0"/>
    </w:p>
    <w:p w14:paraId="43A3E291" w14:textId="0E4F761A" w:rsidR="00AB15F4" w:rsidRPr="00AB15F4" w:rsidRDefault="00AB15F4" w:rsidP="00AB15F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AB15F4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lastRenderedPageBreak/>
        <w:t xml:space="preserve">TECHNICAL DRAWINGS FOR SOM750 </w:t>
      </w:r>
    </w:p>
    <w:p w14:paraId="5ED3BC78" w14:textId="04C70735" w:rsidR="00AB15F4" w:rsidRDefault="00AB15F4" w:rsidP="00D123FB">
      <w:pPr>
        <w:rPr>
          <w:rFonts w:ascii="Times New Roman" w:hAnsi="Times New Roman" w:cs="Times New Roman"/>
        </w:rPr>
      </w:pPr>
      <w:r w:rsidRPr="00AB15F4">
        <w:rPr>
          <w:rFonts w:ascii="Times New Roman" w:hAnsi="Times New Roman" w:cs="Times New Roman" w:hint="eastAsia"/>
          <w:noProof/>
        </w:rPr>
        <w:drawing>
          <wp:inline distT="0" distB="0" distL="0" distR="0" wp14:anchorId="3568E1A0" wp14:editId="0C5A5E4B">
            <wp:extent cx="5076825" cy="3796426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997" cy="380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C28D6" w14:textId="55EB6DBB" w:rsidR="00AB15F4" w:rsidRDefault="00AB15F4" w:rsidP="00D123FB">
      <w:pPr>
        <w:rPr>
          <w:rFonts w:ascii="Times New Roman" w:hAnsi="Times New Roman" w:cs="Times New Roman"/>
        </w:rPr>
      </w:pPr>
      <w:r>
        <w:rPr>
          <w:sz w:val="23"/>
          <w:szCs w:val="23"/>
        </w:rPr>
        <w:t>The vessels will be open boat, with no sun roof and no internal ice box, but with a removable ice box.</w:t>
      </w:r>
    </w:p>
    <w:p w14:paraId="34EEDB07" w14:textId="455F5D76" w:rsidR="00AB15F4" w:rsidRDefault="00AB15F4" w:rsidP="00D123FB">
      <w:pPr>
        <w:rPr>
          <w:rFonts w:ascii="Times New Roman" w:hAnsi="Times New Roman" w:cs="Times New Roman"/>
        </w:rPr>
      </w:pPr>
      <w:r w:rsidRPr="00AB15F4">
        <w:rPr>
          <w:rFonts w:ascii="Times New Roman" w:hAnsi="Times New Roman" w:cs="Times New Roman" w:hint="eastAsia"/>
          <w:noProof/>
        </w:rPr>
        <w:drawing>
          <wp:inline distT="0" distB="0" distL="0" distR="0" wp14:anchorId="7ADD8E71" wp14:editId="5EF057A6">
            <wp:extent cx="5274310" cy="3953560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14FC1" w14:textId="1EC1639C" w:rsidR="00AB15F4" w:rsidRDefault="00AB15F4" w:rsidP="00D123FB">
      <w:pPr>
        <w:rPr>
          <w:sz w:val="23"/>
          <w:szCs w:val="23"/>
        </w:rPr>
      </w:pPr>
      <w:r>
        <w:rPr>
          <w:sz w:val="23"/>
          <w:szCs w:val="23"/>
        </w:rPr>
        <w:lastRenderedPageBreak/>
        <w:t>The vessels shall be fitted with outboard motor well at the transom, with suitable transom height of outboard motor leg of 20inch/500mm. Under the outboard motor well and under driver seat, plus forward anchor bow compartment to be filled with polystyrene floatation and sealed water tight.</w:t>
      </w:r>
    </w:p>
    <w:p w14:paraId="7C17243F" w14:textId="1ED67728" w:rsidR="007004B7" w:rsidRDefault="007004B7" w:rsidP="00D123FB">
      <w:pPr>
        <w:rPr>
          <w:rFonts w:ascii="Times New Roman" w:hAnsi="Times New Roman" w:cs="Times New Roman"/>
        </w:rPr>
      </w:pPr>
    </w:p>
    <w:p w14:paraId="24A5ED29" w14:textId="12818D10" w:rsidR="007004B7" w:rsidRDefault="007004B7" w:rsidP="00D123FB">
      <w:pPr>
        <w:rPr>
          <w:rFonts w:ascii="Times New Roman" w:hAnsi="Times New Roman" w:cs="Times New Roman"/>
        </w:rPr>
      </w:pPr>
      <w:r w:rsidRPr="007004B7">
        <w:rPr>
          <w:rFonts w:ascii="Times New Roman" w:hAnsi="Times New Roman" w:cs="Times New Roman" w:hint="eastAsia"/>
          <w:noProof/>
        </w:rPr>
        <w:drawing>
          <wp:inline distT="0" distB="0" distL="0" distR="0" wp14:anchorId="2CA84A12" wp14:editId="7B8AAFA7">
            <wp:extent cx="4219575" cy="315027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519" cy="315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D47CD" w14:textId="60151BD9" w:rsidR="007004B7" w:rsidRDefault="007004B7" w:rsidP="00D123FB">
      <w:pPr>
        <w:rPr>
          <w:sz w:val="23"/>
          <w:szCs w:val="23"/>
        </w:rPr>
      </w:pPr>
      <w:r>
        <w:rPr>
          <w:sz w:val="23"/>
          <w:szCs w:val="23"/>
        </w:rPr>
        <w:t>All vessel to have a skeg manufactured and fully glassed to the bottom of the hull at the transom. The skeg shall be approximately 1.2 meters long x 135mm high and 30mm thick. The forward edges to be well shaped and faired to allow good water flow to the propeller.</w:t>
      </w:r>
    </w:p>
    <w:p w14:paraId="24DA323E" w14:textId="61C64944" w:rsidR="007004B7" w:rsidRDefault="007004B7" w:rsidP="00D123FB">
      <w:pPr>
        <w:rPr>
          <w:rFonts w:ascii="Times New Roman" w:hAnsi="Times New Roman" w:cs="Times New Roman"/>
        </w:rPr>
      </w:pPr>
    </w:p>
    <w:p w14:paraId="0EF5A041" w14:textId="09B567F0" w:rsidR="007004B7" w:rsidRDefault="007004B7" w:rsidP="00D123FB">
      <w:pPr>
        <w:rPr>
          <w:rFonts w:ascii="Times New Roman" w:hAnsi="Times New Roman" w:cs="Times New Roman"/>
        </w:rPr>
      </w:pPr>
      <w:r w:rsidRPr="007004B7">
        <w:rPr>
          <w:rFonts w:ascii="Times New Roman" w:hAnsi="Times New Roman" w:cs="Times New Roman" w:hint="eastAsia"/>
          <w:noProof/>
        </w:rPr>
        <w:drawing>
          <wp:inline distT="0" distB="0" distL="0" distR="0" wp14:anchorId="288B151A" wp14:editId="21307652">
            <wp:extent cx="4486275" cy="268605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09F06" w14:textId="77777777" w:rsidR="007004B7" w:rsidRPr="007004B7" w:rsidRDefault="007004B7" w:rsidP="007004B7">
      <w:pPr>
        <w:autoSpaceDE w:val="0"/>
        <w:autoSpaceDN w:val="0"/>
        <w:adjustRightInd w:val="0"/>
        <w:jc w:val="left"/>
        <w:rPr>
          <w:rFonts w:ascii="Calibri" w:hAnsi="Calibri" w:cs="Calibri"/>
          <w:color w:val="000000"/>
          <w:kern w:val="0"/>
          <w:sz w:val="23"/>
          <w:szCs w:val="23"/>
        </w:rPr>
      </w:pPr>
      <w:r w:rsidRPr="007004B7">
        <w:rPr>
          <w:rFonts w:ascii="Calibri" w:hAnsi="Calibri" w:cs="Calibri"/>
          <w:color w:val="000000"/>
          <w:kern w:val="0"/>
          <w:sz w:val="23"/>
          <w:szCs w:val="23"/>
        </w:rPr>
        <w:t xml:space="preserve">The vessels shall be supplied to the assembly/completion of manufacture site as a kit set system. The hull skin manufactured in the contractor’s factory and shipped to the location with all frame molds, etc. to ensure a professional assembly can be conducted at the location and youth can benefit from the experience of manufacture of the craft in </w:t>
      </w:r>
      <w:r w:rsidRPr="007004B7">
        <w:rPr>
          <w:rFonts w:ascii="Calibri" w:hAnsi="Calibri" w:cs="Calibri"/>
          <w:color w:val="000000"/>
          <w:kern w:val="0"/>
          <w:sz w:val="23"/>
          <w:szCs w:val="23"/>
        </w:rPr>
        <w:lastRenderedPageBreak/>
        <w:t xml:space="preserve">their communities. </w:t>
      </w:r>
    </w:p>
    <w:p w14:paraId="5CE185B7" w14:textId="77777777" w:rsidR="007004B7" w:rsidRPr="007004B7" w:rsidRDefault="007004B7" w:rsidP="007004B7">
      <w:pPr>
        <w:autoSpaceDE w:val="0"/>
        <w:autoSpaceDN w:val="0"/>
        <w:adjustRightInd w:val="0"/>
        <w:jc w:val="left"/>
        <w:rPr>
          <w:rFonts w:ascii="Calibri" w:hAnsi="Calibri" w:cs="Calibri"/>
          <w:color w:val="000000"/>
          <w:kern w:val="0"/>
          <w:sz w:val="23"/>
          <w:szCs w:val="23"/>
        </w:rPr>
      </w:pPr>
      <w:r w:rsidRPr="007004B7">
        <w:rPr>
          <w:rFonts w:ascii="Calibri" w:hAnsi="Calibri" w:cs="Calibri"/>
          <w:color w:val="000000"/>
          <w:kern w:val="0"/>
          <w:sz w:val="23"/>
          <w:szCs w:val="23"/>
        </w:rPr>
        <w:t xml:space="preserve">The contractor must supply on the basis the equipment remains with the trained youth on completion of the contract. </w:t>
      </w:r>
    </w:p>
    <w:p w14:paraId="52D3A3D5" w14:textId="77777777" w:rsidR="007004B7" w:rsidRPr="007004B7" w:rsidRDefault="007004B7" w:rsidP="007004B7">
      <w:pPr>
        <w:autoSpaceDE w:val="0"/>
        <w:autoSpaceDN w:val="0"/>
        <w:adjustRightInd w:val="0"/>
        <w:spacing w:after="66"/>
        <w:jc w:val="left"/>
        <w:rPr>
          <w:rFonts w:ascii="Calibri" w:hAnsi="Calibri" w:cs="Calibri"/>
          <w:color w:val="000000"/>
          <w:kern w:val="0"/>
          <w:sz w:val="23"/>
          <w:szCs w:val="23"/>
        </w:rPr>
      </w:pPr>
      <w:r w:rsidRPr="007004B7">
        <w:rPr>
          <w:rFonts w:ascii="Calibri" w:hAnsi="Calibri" w:cs="Calibri"/>
          <w:color w:val="000000"/>
          <w:kern w:val="0"/>
          <w:sz w:val="23"/>
          <w:szCs w:val="23"/>
        </w:rPr>
        <w:t xml:space="preserve">1. 240volt generator, a four stroke Yamaha generator or similar quality. A low quality generator is not acceptable. </w:t>
      </w:r>
    </w:p>
    <w:p w14:paraId="1C4100DE" w14:textId="77777777" w:rsidR="007004B7" w:rsidRPr="007004B7" w:rsidRDefault="007004B7" w:rsidP="007004B7">
      <w:pPr>
        <w:autoSpaceDE w:val="0"/>
        <w:autoSpaceDN w:val="0"/>
        <w:adjustRightInd w:val="0"/>
        <w:spacing w:after="66"/>
        <w:jc w:val="left"/>
        <w:rPr>
          <w:rFonts w:ascii="Calibri" w:hAnsi="Calibri" w:cs="Calibri"/>
          <w:color w:val="000000"/>
          <w:kern w:val="0"/>
          <w:sz w:val="23"/>
          <w:szCs w:val="23"/>
        </w:rPr>
      </w:pPr>
      <w:r w:rsidRPr="007004B7">
        <w:rPr>
          <w:rFonts w:ascii="Calibri" w:hAnsi="Calibri" w:cs="Calibri"/>
          <w:color w:val="000000"/>
          <w:kern w:val="0"/>
          <w:sz w:val="23"/>
          <w:szCs w:val="23"/>
        </w:rPr>
        <w:t xml:space="preserve">2. All electrical tools all hand tools and all materials and equipment to complete the craft, ready for operation. </w:t>
      </w:r>
    </w:p>
    <w:p w14:paraId="04CAFA00" w14:textId="77777777" w:rsidR="007004B7" w:rsidRPr="007004B7" w:rsidRDefault="007004B7" w:rsidP="007004B7">
      <w:pPr>
        <w:autoSpaceDE w:val="0"/>
        <w:autoSpaceDN w:val="0"/>
        <w:adjustRightInd w:val="0"/>
        <w:jc w:val="left"/>
        <w:rPr>
          <w:rFonts w:ascii="Calibri" w:hAnsi="Calibri" w:cs="Calibri"/>
          <w:color w:val="000000"/>
          <w:kern w:val="0"/>
          <w:sz w:val="23"/>
          <w:szCs w:val="23"/>
        </w:rPr>
      </w:pPr>
      <w:r w:rsidRPr="007004B7">
        <w:rPr>
          <w:rFonts w:ascii="Calibri" w:hAnsi="Calibri" w:cs="Calibri"/>
          <w:color w:val="000000"/>
          <w:kern w:val="0"/>
          <w:sz w:val="23"/>
          <w:szCs w:val="23"/>
        </w:rPr>
        <w:t xml:space="preserve">3. All staff work place health and safety equipment must be supplied and youth under training must be instructed to use safety equipment. </w:t>
      </w:r>
    </w:p>
    <w:p w14:paraId="0F611B49" w14:textId="77777777" w:rsidR="007004B7" w:rsidRPr="007004B7" w:rsidRDefault="007004B7" w:rsidP="00D123FB">
      <w:pPr>
        <w:rPr>
          <w:rFonts w:ascii="Times New Roman" w:hAnsi="Times New Roman" w:cs="Times New Roman"/>
        </w:rPr>
      </w:pPr>
    </w:p>
    <w:sectPr w:rsidR="007004B7" w:rsidRPr="007004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DFED8F" w14:textId="77777777" w:rsidR="00C22277" w:rsidRDefault="00C22277" w:rsidP="00EF78F2">
      <w:r>
        <w:separator/>
      </w:r>
    </w:p>
  </w:endnote>
  <w:endnote w:type="continuationSeparator" w:id="0">
    <w:p w14:paraId="46242BE0" w14:textId="77777777" w:rsidR="00C22277" w:rsidRDefault="00C22277" w:rsidP="00EF7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0BBC69" w14:textId="77777777" w:rsidR="00C22277" w:rsidRDefault="00C22277" w:rsidP="00EF78F2">
      <w:r>
        <w:separator/>
      </w:r>
    </w:p>
  </w:footnote>
  <w:footnote w:type="continuationSeparator" w:id="0">
    <w:p w14:paraId="78A6C75A" w14:textId="77777777" w:rsidR="00C22277" w:rsidRDefault="00C22277" w:rsidP="00EF7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274F66"/>
    <w:multiLevelType w:val="singleLevel"/>
    <w:tmpl w:val="5A274F6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67"/>
    <w:rsid w:val="000714F9"/>
    <w:rsid w:val="00082081"/>
    <w:rsid w:val="0011158E"/>
    <w:rsid w:val="00166AB7"/>
    <w:rsid w:val="001D233C"/>
    <w:rsid w:val="001D6376"/>
    <w:rsid w:val="00220E12"/>
    <w:rsid w:val="00230882"/>
    <w:rsid w:val="002A5C99"/>
    <w:rsid w:val="002B34BA"/>
    <w:rsid w:val="002C2924"/>
    <w:rsid w:val="002E5AA4"/>
    <w:rsid w:val="00306712"/>
    <w:rsid w:val="003657E6"/>
    <w:rsid w:val="004244F4"/>
    <w:rsid w:val="00441041"/>
    <w:rsid w:val="00451612"/>
    <w:rsid w:val="004A101F"/>
    <w:rsid w:val="0050494C"/>
    <w:rsid w:val="00515417"/>
    <w:rsid w:val="0052262F"/>
    <w:rsid w:val="00592008"/>
    <w:rsid w:val="005B172C"/>
    <w:rsid w:val="006860E5"/>
    <w:rsid w:val="0069795A"/>
    <w:rsid w:val="006E317A"/>
    <w:rsid w:val="006E7567"/>
    <w:rsid w:val="006F0571"/>
    <w:rsid w:val="006F529C"/>
    <w:rsid w:val="007004B7"/>
    <w:rsid w:val="00721C0A"/>
    <w:rsid w:val="007F4A5E"/>
    <w:rsid w:val="00811DEB"/>
    <w:rsid w:val="008459CA"/>
    <w:rsid w:val="00923123"/>
    <w:rsid w:val="00967453"/>
    <w:rsid w:val="009A5A08"/>
    <w:rsid w:val="009B0DE4"/>
    <w:rsid w:val="009F049A"/>
    <w:rsid w:val="00A00701"/>
    <w:rsid w:val="00A46556"/>
    <w:rsid w:val="00A8660A"/>
    <w:rsid w:val="00AB15F4"/>
    <w:rsid w:val="00B50763"/>
    <w:rsid w:val="00BA7619"/>
    <w:rsid w:val="00BC59D0"/>
    <w:rsid w:val="00C22277"/>
    <w:rsid w:val="00C51965"/>
    <w:rsid w:val="00C76FC4"/>
    <w:rsid w:val="00D123FB"/>
    <w:rsid w:val="00D16314"/>
    <w:rsid w:val="00D37E6A"/>
    <w:rsid w:val="00D43A38"/>
    <w:rsid w:val="00DD09EF"/>
    <w:rsid w:val="00DE5618"/>
    <w:rsid w:val="00E405C2"/>
    <w:rsid w:val="00E46D44"/>
    <w:rsid w:val="00EE03FB"/>
    <w:rsid w:val="00EF78F2"/>
    <w:rsid w:val="00F4500D"/>
    <w:rsid w:val="00F45A23"/>
    <w:rsid w:val="00F51EAF"/>
    <w:rsid w:val="00F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769737"/>
  <w15:chartTrackingRefBased/>
  <w15:docId w15:val="{06F1888D-6152-40D5-8EE2-00AD8402D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233C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D23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F78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F78F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F78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F78F2"/>
    <w:rPr>
      <w:sz w:val="18"/>
      <w:szCs w:val="18"/>
    </w:rPr>
  </w:style>
  <w:style w:type="table" w:styleId="a8">
    <w:name w:val="Table Grid"/>
    <w:basedOn w:val="a1"/>
    <w:uiPriority w:val="59"/>
    <w:rsid w:val="001D6376"/>
    <w:rPr>
      <w:rFonts w:ascii="Calibri" w:eastAsia="Calibri" w:hAnsi="Calibri" w:cs="Arial"/>
      <w:kern w:val="0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9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贾晓玉</dc:creator>
  <cp:keywords/>
  <dc:description/>
  <cp:lastModifiedBy>贾晓玉</cp:lastModifiedBy>
  <cp:revision>62</cp:revision>
  <dcterms:created xsi:type="dcterms:W3CDTF">2018-06-11T01:12:00Z</dcterms:created>
  <dcterms:modified xsi:type="dcterms:W3CDTF">2018-07-12T08:53:00Z</dcterms:modified>
</cp:coreProperties>
</file>