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4242"/>
        <w:gridCol w:w="1102"/>
        <w:gridCol w:w="1323"/>
      </w:tblGrid>
      <w:tr w:rsidR="00723836" w:rsidRPr="00723836" w:rsidTr="00723836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Item#</w:t>
            </w:r>
          </w:p>
        </w:tc>
        <w:tc>
          <w:tcPr>
            <w:tcW w:w="5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 description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UOM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QTY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 xml:space="preserve">VIB ISOLATOR; 18Hz </w:t>
            </w:r>
            <w:proofErr w:type="spellStart"/>
            <w:r w:rsidRPr="00723836">
              <w:rPr>
                <w:rFonts w:ascii="Calibri" w:eastAsia="宋体" w:hAnsi="Calibri" w:cs="Calibri"/>
                <w:kern w:val="0"/>
                <w:sz w:val="22"/>
              </w:rPr>
              <w:t>Fn</w:t>
            </w:r>
            <w:proofErr w:type="spellEnd"/>
            <w:r w:rsidRPr="00723836">
              <w:rPr>
                <w:rFonts w:ascii="Calibri" w:eastAsia="宋体" w:hAnsi="Calibri" w:cs="Calibri"/>
                <w:kern w:val="0"/>
                <w:sz w:val="22"/>
              </w:rPr>
              <w:t xml:space="preserve"> 3.0T 5.4KG MAX STATIC LOAD P/N 150APDL-W-12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LORD CORPORATION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60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VIBRATION ISOLATOR; 18HZ FN 3.0T 5.4KG MAX STATIC LOAD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LORD CORPORATION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NO.:150APL-W-12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60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3.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BEARING; RADIAL ID 7.0MM OD 22.0MM WIDTH 7.0MM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PBI INTERNATIONAL LTD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NO.:W627-2Z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16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4.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BEARING; RADIAL ID 12.7MM OD 19.050MM WIDTH 3.967MM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PBI INTERNATIONAL LTD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NO.:WR 1212-2Z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16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5.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CONNECTOR; WIRE CABLE PLUG 30PIN 0.4MM 15CM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KEL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NO.:USL20-30SS-015-C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6.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CONNECTOR; SMALL BORE 6 WAY PLUG WITH EXTENDED WALLS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HARWIN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NO.:M80-5C10605MC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30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7.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CONNECTOR; SMALL BORE 10 WAY PLUG WITH EXTENDED WALLS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HARWIN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NO.:M80-5C11005MC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30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8.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CONNECTOR; WITH HEX SLOTTED JACKSCREWS 12 WAY SOCKET WITH EXTENDED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WALLS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HARWIN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NO.:M80-4651205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60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9.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CONNECTOR; SMALL BORE 12 WAY PLUG WITH EXTENDED WALLS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HARWIN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NO.:M80-5C11205MC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30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10.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CONNECTOR; SMALL BORE 20 WAY PLUG WITH EXTENDED WALLS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HARWIN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NO.:M80-5C12005MC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15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lastRenderedPageBreak/>
              <w:t>11.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INTERFACE KIT; HDI-SDI FOR SONY FB-EV SERIES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ACTIVE SILICON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NO.:AS-HDSDI-004-IFKIT-A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05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12.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COLOUR BLOCK CAMERA; FCB-EV SERIES OPTICAL ZOOM 30x FULL HD DIGITAL ZOOM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16X COMPACT SIZE 50.0X60X89.7MM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SONY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NO.:FCB-EV7520A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05</w:t>
            </w:r>
          </w:p>
        </w:tc>
      </w:tr>
      <w:tr w:rsidR="00723836" w:rsidRPr="00723836" w:rsidTr="00723836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13.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CAMERA; CHEETAH SERIES CLF-C2020 CMOS 3.1MP CAMERA LINK MONOCHROME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Manufacturer: IMPERX</w:t>
            </w:r>
            <w:r w:rsidRPr="00723836">
              <w:rPr>
                <w:rFonts w:ascii="Calibri" w:eastAsia="宋体" w:hAnsi="Calibri" w:cs="Calibri"/>
                <w:kern w:val="0"/>
                <w:sz w:val="22"/>
              </w:rPr>
              <w:br/>
              <w:t>OEM PART NO.:CLF-C2020M-RC000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36" w:rsidRPr="00723836" w:rsidRDefault="00723836" w:rsidP="00723836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723836">
              <w:rPr>
                <w:rFonts w:ascii="Calibri" w:eastAsia="宋体" w:hAnsi="Calibri" w:cs="Calibri"/>
                <w:kern w:val="0"/>
                <w:sz w:val="22"/>
              </w:rPr>
              <w:t>05</w:t>
            </w:r>
          </w:p>
        </w:tc>
      </w:tr>
    </w:tbl>
    <w:p w:rsidR="00505CF7" w:rsidRDefault="00505CF7">
      <w:bookmarkStart w:id="0" w:name="_GoBack"/>
      <w:bookmarkEnd w:id="0"/>
    </w:p>
    <w:sectPr w:rsidR="0050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89"/>
    <w:rsid w:val="000C1389"/>
    <w:rsid w:val="00505CF7"/>
    <w:rsid w:val="007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792E1-B8EC-4F88-AE1A-F75BAC6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2021-03-17T06:36:00Z</dcterms:created>
  <dcterms:modified xsi:type="dcterms:W3CDTF">2021-03-17T06:36:00Z</dcterms:modified>
</cp:coreProperties>
</file>