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rPr>
          <w:rFonts w:ascii="仿宋" w:hAnsi="仿宋" w:cs="仿宋"/>
          <w:szCs w:val="24"/>
        </w:rPr>
      </w:pPr>
      <w:bookmarkStart w:id="0" w:name="_GoBack"/>
      <w:bookmarkEnd w:id="0"/>
      <w:r>
        <w:rPr>
          <w:rFonts w:hint="eastAsia" w:ascii="仿宋" w:hAnsi="仿宋" w:cs="仿宋"/>
          <w:b/>
          <w:bCs/>
          <w:szCs w:val="24"/>
          <w:lang w:val="en-US" w:eastAsia="zh-CN"/>
        </w:rPr>
        <w:t>1、</w:t>
      </w:r>
      <w:r>
        <w:rPr>
          <w:rFonts w:hint="eastAsia" w:ascii="仿宋" w:hAnsi="仿宋" w:cs="仿宋"/>
          <w:szCs w:val="24"/>
        </w:rPr>
        <w:t>VDF-850new主要技术参数</w:t>
      </w:r>
    </w:p>
    <w:tbl>
      <w:tblPr>
        <w:tblStyle w:val="5"/>
        <w:tblW w:w="84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7"/>
        <w:gridCol w:w="2783"/>
        <w:gridCol w:w="2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项目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规格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工作台规格（长×宽）mm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1000×500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工作台最大载重 kg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600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X/Y/Z坐标行程 mm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850/510/510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主轴中心线到立柱正面距离 mm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550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主轴端面至工作台上平面距离 mm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150～660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X、Y、Z切削速度 mm/min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0～10000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X、Y、Z快速进给速度 m/min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20/20/20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主轴转速范围 r/min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60～8000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主轴锥孔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No.40 (7:24 )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刀库容量/型式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24把刀臂式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刀柄/拉钉型式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BT40-45°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刀具最大重量 kg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8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刀具最大直径 mm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刀臂式：φ78/φ125（邻空）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刀具最大长度 mm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300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换刀时间（刀对刀）S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刀臂式3.5秒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工作台T型槽（槽数×槽宽×槽距）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5×18 mm×100 mm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定位精度 mm（国标）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X/Y/Z：0.025/0.020/0.020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重复定位精度 mm （国标）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X/Y/Z：0.010/0.008/0.008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气源压力 MPa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0.6～0.8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机床外形尺寸（L×W×H） mm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2750×2440×2500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不含排屑器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627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机床重量 kg</w:t>
            </w:r>
          </w:p>
        </w:tc>
        <w:tc>
          <w:tcPr>
            <w:tcW w:w="2783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6500</w:t>
            </w:r>
          </w:p>
        </w:tc>
        <w:tc>
          <w:tcPr>
            <w:tcW w:w="2015" w:type="dxa"/>
            <w:vAlign w:val="center"/>
          </w:tcPr>
          <w:p>
            <w:pPr>
              <w:tabs>
                <w:tab w:val="left" w:pos="5922"/>
                <w:tab w:val="left" w:pos="6174"/>
              </w:tabs>
              <w:spacing w:after="0"/>
              <w:rPr>
                <w:rFonts w:ascii="仿宋" w:hAnsi="仿宋" w:cs="仿宋"/>
              </w:rPr>
            </w:pPr>
          </w:p>
        </w:tc>
      </w:tr>
    </w:tbl>
    <w:p>
      <w:pPr>
        <w:rPr>
          <w:rFonts w:ascii="仿宋" w:hAnsi="仿宋" w:cs="仿宋"/>
          <w:szCs w:val="24"/>
        </w:rPr>
      </w:pPr>
    </w:p>
    <w:p>
      <w:p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  <w:lang w:val="en-US" w:eastAsia="zh-CN"/>
        </w:rPr>
        <w:t>2、</w:t>
      </w:r>
      <w:r>
        <w:rPr>
          <w:rFonts w:hint="eastAsia" w:ascii="仿宋" w:hAnsi="仿宋" w:cs="仿宋"/>
          <w:szCs w:val="24"/>
        </w:rPr>
        <w:t>VDF-850new机床标准配置</w:t>
      </w:r>
    </w:p>
    <w:tbl>
      <w:tblPr>
        <w:tblStyle w:val="5"/>
        <w:tblW w:w="810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3242"/>
        <w:gridCol w:w="753"/>
        <w:gridCol w:w="32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b/>
              </w:rPr>
            </w:pPr>
            <w:r>
              <w:rPr>
                <w:rFonts w:hint="eastAsia" w:ascii="仿宋" w:hAnsi="仿宋" w:cs="仿宋"/>
                <w:b/>
              </w:rPr>
              <w:t>序 号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b/>
              </w:rPr>
            </w:pPr>
            <w:r>
              <w:rPr>
                <w:rFonts w:hint="eastAsia" w:ascii="仿宋" w:hAnsi="仿宋" w:cs="仿宋"/>
                <w:b/>
              </w:rPr>
              <w:t>名   称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b/>
              </w:rPr>
            </w:pPr>
            <w:r>
              <w:rPr>
                <w:rFonts w:hint="eastAsia" w:ascii="仿宋" w:hAnsi="仿宋" w:cs="仿宋"/>
                <w:b/>
              </w:rPr>
              <w:t>序 号</w:t>
            </w:r>
          </w:p>
        </w:tc>
        <w:tc>
          <w:tcPr>
            <w:tcW w:w="3294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b/>
              </w:rPr>
            </w:pPr>
            <w:r>
              <w:rPr>
                <w:rFonts w:hint="eastAsia" w:ascii="仿宋" w:hAnsi="仿宋" w:cs="仿宋"/>
                <w:b/>
              </w:rPr>
              <w:t>名   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24把刀臂式刀库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11</w:t>
            </w:r>
          </w:p>
        </w:tc>
        <w:tc>
          <w:tcPr>
            <w:tcW w:w="3294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电气箱热交换器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2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整体式护罩（新款）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12</w:t>
            </w:r>
          </w:p>
        </w:tc>
        <w:tc>
          <w:tcPr>
            <w:tcW w:w="3294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工 作 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3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螺旋排屑器及接屑小车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13</w:t>
            </w:r>
          </w:p>
        </w:tc>
        <w:tc>
          <w:tcPr>
            <w:tcW w:w="3294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警 示 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4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主轴箱配重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14</w:t>
            </w:r>
          </w:p>
        </w:tc>
        <w:tc>
          <w:tcPr>
            <w:tcW w:w="3294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工 具 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5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自动润滑系统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15</w:t>
            </w:r>
          </w:p>
        </w:tc>
        <w:tc>
          <w:tcPr>
            <w:tcW w:w="3294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地脚螺栓及垫块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6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工件冷却系统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16</w:t>
            </w:r>
          </w:p>
        </w:tc>
        <w:tc>
          <w:tcPr>
            <w:tcW w:w="3294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刚性攻牙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7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主轴锥孔吹气装置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17</w:t>
            </w:r>
          </w:p>
        </w:tc>
        <w:tc>
          <w:tcPr>
            <w:tcW w:w="3294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RS-232接口及DNC功能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8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主轴气幕防尘系统（主轴气密封）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18</w:t>
            </w:r>
          </w:p>
        </w:tc>
        <w:tc>
          <w:tcPr>
            <w:tcW w:w="3294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简易油水分离器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9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开门保护装置（防护门）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  <w:tc>
          <w:tcPr>
            <w:tcW w:w="3294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1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10</w:t>
            </w:r>
          </w:p>
        </w:tc>
        <w:tc>
          <w:tcPr>
            <w:tcW w:w="3242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手提冲屑气枪</w:t>
            </w:r>
          </w:p>
        </w:tc>
        <w:tc>
          <w:tcPr>
            <w:tcW w:w="75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  <w:tc>
          <w:tcPr>
            <w:tcW w:w="3294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</w:p>
        </w:tc>
      </w:tr>
    </w:tbl>
    <w:p>
      <w:pPr>
        <w:rPr>
          <w:rFonts w:ascii="仿宋" w:hAnsi="仿宋" w:cs="仿宋"/>
          <w:szCs w:val="24"/>
        </w:rPr>
      </w:pPr>
    </w:p>
    <w:p>
      <w:pPr>
        <w:numPr>
          <w:ilvl w:val="0"/>
          <w:numId w:val="0"/>
        </w:num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  <w:lang w:val="en-US" w:eastAsia="zh-CN"/>
        </w:rPr>
        <w:t>3、</w:t>
      </w:r>
      <w:r>
        <w:rPr>
          <w:rFonts w:hint="eastAsia" w:ascii="仿宋" w:hAnsi="仿宋" w:cs="仿宋"/>
          <w:szCs w:val="24"/>
        </w:rPr>
        <w:t>VDF-850new主要配套件一览表</w:t>
      </w:r>
    </w:p>
    <w:tbl>
      <w:tblPr>
        <w:tblStyle w:val="5"/>
        <w:tblW w:w="811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7"/>
        <w:gridCol w:w="2213"/>
        <w:gridCol w:w="1034"/>
        <w:gridCol w:w="2150"/>
        <w:gridCol w:w="19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b/>
              </w:rPr>
            </w:pPr>
            <w:r>
              <w:rPr>
                <w:rFonts w:hint="eastAsia" w:ascii="仿宋" w:hAnsi="仿宋" w:cs="仿宋"/>
                <w:b/>
              </w:rPr>
              <w:t>序 号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b/>
              </w:rPr>
            </w:pPr>
            <w:r>
              <w:rPr>
                <w:rFonts w:hint="eastAsia" w:ascii="仿宋" w:hAnsi="仿宋" w:cs="仿宋"/>
                <w:b/>
              </w:rPr>
              <w:t>名  称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b/>
              </w:rPr>
            </w:pPr>
            <w:r>
              <w:rPr>
                <w:rFonts w:hint="eastAsia" w:ascii="仿宋" w:hAnsi="仿宋" w:cs="仿宋"/>
                <w:b/>
              </w:rPr>
              <w:t>数 量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b/>
              </w:rPr>
            </w:pPr>
            <w:r>
              <w:rPr>
                <w:rFonts w:hint="eastAsia" w:ascii="仿宋" w:hAnsi="仿宋" w:cs="仿宋"/>
                <w:b/>
              </w:rPr>
              <w:t>生 产 厂 家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ind w:firstLine="241" w:firstLineChars="100"/>
              <w:jc w:val="center"/>
              <w:rPr>
                <w:rFonts w:ascii="仿宋" w:hAnsi="仿宋" w:cs="仿宋"/>
                <w:b/>
              </w:rPr>
            </w:pPr>
            <w:r>
              <w:rPr>
                <w:rFonts w:hint="eastAsia" w:ascii="仿宋" w:hAnsi="仿宋" w:cs="仿宋"/>
                <w:b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数控系统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 套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FANUC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主轴伺服电机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 套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FANUC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3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X、Y、Z伺服电机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各1套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FANUC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4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主轴前轴承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1组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日本NSK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5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主轴后轴承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1组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日本NSK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6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X、Y、Z轴丝杠轴承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各1组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哈轴</w:t>
            </w:r>
            <w:r>
              <w:rPr>
                <w:rFonts w:hint="eastAsia" w:ascii="仿宋" w:hAnsi="仿宋" w:cs="仿宋"/>
                <w:bCs/>
                <w:szCs w:val="21"/>
              </w:rPr>
              <w:t>HRB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7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X、Y、Z轴滚珠丝杠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各1组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HPS（豪波斯）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主轴单元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1套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DMTG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9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24把刀臂式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1套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台鑫（台湾合资）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10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X、Y、Z轴防护罩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各1组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海尼格（中美合资）</w:t>
            </w:r>
          </w:p>
        </w:tc>
        <w:tc>
          <w:tcPr>
            <w:tcW w:w="1965" w:type="dxa"/>
            <w:vAlign w:val="center"/>
          </w:tcPr>
          <w:p>
            <w:pPr>
              <w:pStyle w:val="2"/>
              <w:spacing w:after="0"/>
              <w:jc w:val="center"/>
              <w:rPr>
                <w:rFonts w:ascii="仿宋" w:hAnsi="仿宋" w:cs="仿宋"/>
                <w:b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11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切削液水泵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 套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台湾华乐士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12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自动润滑系统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 套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永嘉流遍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13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螺旋排屑器电机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 组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至宝（大连越达）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14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bCs/>
                <w:szCs w:val="21"/>
              </w:rPr>
            </w:pPr>
            <w:r>
              <w:rPr>
                <w:rFonts w:hint="eastAsia" w:ascii="仿宋" w:hAnsi="仿宋" w:cs="仿宋"/>
                <w:bCs/>
                <w:szCs w:val="21"/>
              </w:rPr>
              <w:t>增压气缸组件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bCs/>
                <w:szCs w:val="21"/>
              </w:rPr>
            </w:pPr>
            <w:r>
              <w:rPr>
                <w:rFonts w:hint="eastAsia" w:ascii="仿宋" w:hAnsi="仿宋" w:cs="仿宋"/>
                <w:bCs/>
                <w:szCs w:val="21"/>
              </w:rPr>
              <w:t>1组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bCs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协清机械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15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主要气动元件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1套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台湾亚德客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16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主要电气元件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1套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进口和国内知名品牌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17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主传动齿型皮带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1组</w:t>
            </w:r>
          </w:p>
        </w:tc>
        <w:tc>
          <w:tcPr>
            <w:tcW w:w="2150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美国盖茨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57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18</w:t>
            </w:r>
          </w:p>
        </w:tc>
        <w:tc>
          <w:tcPr>
            <w:tcW w:w="2213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bCs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X、Y、Z轴</w:t>
            </w:r>
            <w:r>
              <w:rPr>
                <w:rFonts w:hint="eastAsia" w:ascii="仿宋" w:hAnsi="仿宋" w:cs="仿宋"/>
                <w:bCs/>
                <w:szCs w:val="21"/>
              </w:rPr>
              <w:t>联轴器</w:t>
            </w:r>
          </w:p>
        </w:tc>
        <w:tc>
          <w:tcPr>
            <w:tcW w:w="1034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bCs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各1</w:t>
            </w:r>
            <w:r>
              <w:rPr>
                <w:rFonts w:hint="eastAsia" w:ascii="仿宋" w:hAnsi="仿宋" w:cs="仿宋"/>
                <w:bCs/>
                <w:szCs w:val="21"/>
              </w:rPr>
              <w:t>套</w:t>
            </w:r>
          </w:p>
        </w:tc>
        <w:tc>
          <w:tcPr>
            <w:tcW w:w="2150" w:type="dxa"/>
            <w:vAlign w:val="center"/>
          </w:tcPr>
          <w:p>
            <w:pPr>
              <w:pStyle w:val="3"/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武汉数控</w:t>
            </w:r>
          </w:p>
        </w:tc>
        <w:tc>
          <w:tcPr>
            <w:tcW w:w="1965" w:type="dxa"/>
            <w:vAlign w:val="center"/>
          </w:tcPr>
          <w:p>
            <w:pPr>
              <w:spacing w:after="0" w:line="240" w:lineRule="atLeast"/>
              <w:jc w:val="center"/>
              <w:rPr>
                <w:rFonts w:ascii="仿宋" w:hAnsi="仿宋" w:cs="仿宋"/>
                <w:szCs w:val="21"/>
              </w:rPr>
            </w:pPr>
          </w:p>
        </w:tc>
      </w:tr>
    </w:tbl>
    <w:p>
      <w:p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  <w:lang w:val="en-US" w:eastAsia="zh-CN"/>
        </w:rPr>
        <w:t>4、</w:t>
      </w:r>
      <w:r>
        <w:rPr>
          <w:rFonts w:hint="eastAsia" w:ascii="仿宋" w:hAnsi="仿宋" w:cs="仿宋"/>
          <w:szCs w:val="24"/>
        </w:rPr>
        <w:t>VDF-850new随机附件清单</w:t>
      </w:r>
    </w:p>
    <w:tbl>
      <w:tblPr>
        <w:tblStyle w:val="5"/>
        <w:tblW w:w="810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  <w:gridCol w:w="2038"/>
        <w:gridCol w:w="483"/>
        <w:gridCol w:w="2345"/>
        <w:gridCol w:w="681"/>
        <w:gridCol w:w="20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ind w:firstLine="36" w:firstLineChars="15"/>
              <w:jc w:val="center"/>
              <w:rPr>
                <w:rFonts w:ascii="仿宋" w:hAnsi="仿宋" w:cs="仿宋"/>
                <w:b/>
                <w:szCs w:val="21"/>
              </w:rPr>
            </w:pPr>
            <w:r>
              <w:rPr>
                <w:rFonts w:hint="eastAsia" w:ascii="仿宋" w:hAnsi="仿宋" w:cs="仿宋"/>
                <w:b/>
                <w:szCs w:val="21"/>
              </w:rPr>
              <w:t>序号</w:t>
            </w:r>
          </w:p>
        </w:tc>
        <w:tc>
          <w:tcPr>
            <w:tcW w:w="2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ind w:firstLine="482" w:firstLineChars="200"/>
              <w:rPr>
                <w:rFonts w:ascii="仿宋" w:hAnsi="仿宋" w:cs="仿宋"/>
                <w:b/>
                <w:szCs w:val="21"/>
              </w:rPr>
            </w:pPr>
            <w:r>
              <w:rPr>
                <w:rFonts w:hint="eastAsia" w:ascii="仿宋" w:hAnsi="仿宋" w:cs="仿宋"/>
                <w:b/>
                <w:szCs w:val="21"/>
              </w:rPr>
              <w:t>名   称</w:t>
            </w:r>
          </w:p>
        </w:tc>
        <w:tc>
          <w:tcPr>
            <w:tcW w:w="28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ind w:firstLine="723" w:firstLineChars="300"/>
              <w:rPr>
                <w:rFonts w:ascii="仿宋" w:hAnsi="仿宋" w:cs="仿宋"/>
                <w:b/>
                <w:szCs w:val="21"/>
              </w:rPr>
            </w:pPr>
            <w:r>
              <w:rPr>
                <w:rFonts w:hint="eastAsia" w:ascii="仿宋" w:hAnsi="仿宋" w:cs="仿宋"/>
                <w:b/>
                <w:szCs w:val="21"/>
              </w:rPr>
              <w:t>规格或标记</w:t>
            </w: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b/>
                <w:szCs w:val="21"/>
              </w:rPr>
            </w:pPr>
            <w:r>
              <w:rPr>
                <w:rFonts w:hint="eastAsia" w:ascii="仿宋" w:hAnsi="仿宋" w:cs="仿宋"/>
                <w:b/>
                <w:szCs w:val="21"/>
              </w:rPr>
              <w:t>数量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ind w:firstLine="482" w:firstLineChars="200"/>
              <w:rPr>
                <w:rFonts w:ascii="仿宋" w:hAnsi="仿宋" w:cs="仿宋"/>
                <w:b/>
                <w:szCs w:val="21"/>
              </w:rPr>
            </w:pPr>
            <w:r>
              <w:rPr>
                <w:rFonts w:hint="eastAsia" w:ascii="仿宋" w:hAnsi="仿宋" w:cs="仿宋"/>
                <w:b/>
                <w:szCs w:val="21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restart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038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地脚螺钉组件</w:t>
            </w: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VDL600A-A69101A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</w:t>
            </w:r>
          </w:p>
        </w:tc>
        <w:tc>
          <w:tcPr>
            <w:tcW w:w="2096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安装机床时用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VDL1000-A69701A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3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M20X400；GB799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shd w:val="clear" w:color="auto" w:fill="auto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4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M36X1.5；GB812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shd w:val="clear" w:color="auto" w:fill="auto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5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M20；GB/T6170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restart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038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主轴箱固定支架组件</w:t>
            </w: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 xml:space="preserve">VDL1000-A69702B 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096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运输时固定主轴箱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VDL1000-A69502A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3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  <w:lang w:val="de-DE"/>
              </w:rPr>
            </w:pPr>
            <w:r>
              <w:rPr>
                <w:rFonts w:hint="eastAsia" w:ascii="仿宋" w:hAnsi="仿宋" w:cs="仿宋"/>
                <w:szCs w:val="21"/>
                <w:lang w:val="de-DE"/>
              </w:rPr>
              <w:t>M10×16；GB/T70.1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4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  <w:lang w:val="de-DE"/>
              </w:rPr>
              <w:t>M16×35；GB/T70.1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3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5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M16；J19-1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3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restart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3</w:t>
            </w:r>
          </w:p>
        </w:tc>
        <w:tc>
          <w:tcPr>
            <w:tcW w:w="2038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吊环螺钉</w:t>
            </w: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M36；GB825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4</w:t>
            </w:r>
          </w:p>
        </w:tc>
        <w:tc>
          <w:tcPr>
            <w:tcW w:w="2096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 xml:space="preserve">装于床身和立柱，用于机床起吊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M36；DB1016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restart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4</w:t>
            </w:r>
          </w:p>
        </w:tc>
        <w:tc>
          <w:tcPr>
            <w:tcW w:w="2038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配重固定组件</w:t>
            </w: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VDF850-A69703A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096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运输时固定配重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M8×20；GB/T70.1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restart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5</w:t>
            </w:r>
          </w:p>
        </w:tc>
        <w:tc>
          <w:tcPr>
            <w:tcW w:w="2038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防护前门固定支架组件</w:t>
            </w: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VDF850-A69737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096" w:type="dxa"/>
            <w:vMerge w:val="restart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运输时固定防护前门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VDF850-A69711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3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VDF850-A69712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4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M8×12；GB/T70.1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14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5</w:t>
            </w:r>
          </w:p>
        </w:tc>
        <w:tc>
          <w:tcPr>
            <w:tcW w:w="2345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8；GB/T97.1</w:t>
            </w:r>
          </w:p>
        </w:tc>
        <w:tc>
          <w:tcPr>
            <w:tcW w:w="681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14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restart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6</w:t>
            </w:r>
          </w:p>
        </w:tc>
        <w:tc>
          <w:tcPr>
            <w:tcW w:w="2038" w:type="dxa"/>
            <w:vMerge w:val="restart"/>
            <w:shd w:val="clear" w:color="auto" w:fill="auto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工作台固定支架组件</w:t>
            </w: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VDF850-A69705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096" w:type="dxa"/>
            <w:vMerge w:val="restart"/>
            <w:shd w:val="clear" w:color="auto" w:fill="auto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运输时固定工作台用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M8×25；GB/T70.1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4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3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8；GB/T97.1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4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restart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7</w:t>
            </w:r>
          </w:p>
        </w:tc>
        <w:tc>
          <w:tcPr>
            <w:tcW w:w="2038" w:type="dxa"/>
            <w:vMerge w:val="restart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十字滑台固定支架组件</w:t>
            </w: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VDF850-A69706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096" w:type="dxa"/>
            <w:vMerge w:val="restart"/>
            <w:shd w:val="clear" w:color="auto" w:fill="auto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运输时固定十字滑台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M8×25；GB/T70.1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3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8；GB/T97.1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restart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8</w:t>
            </w:r>
          </w:p>
        </w:tc>
        <w:tc>
          <w:tcPr>
            <w:tcW w:w="2038" w:type="dxa"/>
            <w:vMerge w:val="restart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b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横梁固定支架组件</w:t>
            </w: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VDF850-A69709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096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运输时固定横梁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M8×16；GB/T70.1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4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restart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9</w:t>
            </w:r>
          </w:p>
        </w:tc>
        <w:tc>
          <w:tcPr>
            <w:tcW w:w="2038" w:type="dxa"/>
            <w:vMerge w:val="restart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b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Z轴电机罩</w:t>
            </w: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VDF850-A69710A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1</w:t>
            </w:r>
          </w:p>
        </w:tc>
        <w:tc>
          <w:tcPr>
            <w:tcW w:w="2096" w:type="dxa"/>
            <w:vMerge w:val="restart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运输时保护Z轴电机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459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2038" w:type="dxa"/>
            <w:vMerge w:val="continue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</w:p>
        </w:tc>
        <w:tc>
          <w:tcPr>
            <w:tcW w:w="483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2</w:t>
            </w:r>
          </w:p>
        </w:tc>
        <w:tc>
          <w:tcPr>
            <w:tcW w:w="234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M8×16；GB/T70.1</w:t>
            </w:r>
          </w:p>
        </w:tc>
        <w:tc>
          <w:tcPr>
            <w:tcW w:w="681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  <w:szCs w:val="21"/>
              </w:rPr>
            </w:pPr>
            <w:r>
              <w:rPr>
                <w:rFonts w:hint="eastAsia" w:ascii="仿宋" w:hAnsi="仿宋" w:cs="仿宋"/>
                <w:szCs w:val="21"/>
              </w:rPr>
              <w:t>4</w:t>
            </w:r>
          </w:p>
        </w:tc>
        <w:tc>
          <w:tcPr>
            <w:tcW w:w="2096" w:type="dxa"/>
            <w:vMerge w:val="continue"/>
            <w:vAlign w:val="center"/>
          </w:tcPr>
          <w:p>
            <w:pPr>
              <w:spacing w:after="0"/>
              <w:rPr>
                <w:rFonts w:ascii="仿宋" w:hAnsi="仿宋" w:cs="仿宋"/>
                <w:szCs w:val="21"/>
              </w:rPr>
            </w:pPr>
          </w:p>
        </w:tc>
      </w:tr>
    </w:tbl>
    <w:p>
      <w:pPr>
        <w:rPr>
          <w:rFonts w:ascii="仿宋" w:hAnsi="仿宋" w:cs="仿宋"/>
          <w:szCs w:val="24"/>
        </w:rPr>
      </w:pPr>
    </w:p>
    <w:p>
      <w:p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  <w:lang w:val="en-US" w:eastAsia="zh-CN"/>
        </w:rPr>
        <w:t>5、</w:t>
      </w:r>
      <w:r>
        <w:rPr>
          <w:rFonts w:hint="eastAsia" w:ascii="仿宋" w:hAnsi="仿宋" w:cs="仿宋"/>
          <w:szCs w:val="24"/>
        </w:rPr>
        <w:t>VDF-850new立式加工中心随机工具清单</w:t>
      </w:r>
    </w:p>
    <w:tbl>
      <w:tblPr>
        <w:tblStyle w:val="5"/>
        <w:tblW w:w="810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2020"/>
        <w:gridCol w:w="2508"/>
        <w:gridCol w:w="888"/>
        <w:gridCol w:w="17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8" w:type="dxa"/>
            <w:vAlign w:val="center"/>
          </w:tcPr>
          <w:p>
            <w:pPr>
              <w:spacing w:after="0"/>
              <w:ind w:firstLine="36" w:firstLineChars="15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序 号</w:t>
            </w:r>
          </w:p>
        </w:tc>
        <w:tc>
          <w:tcPr>
            <w:tcW w:w="2020" w:type="dxa"/>
            <w:vAlign w:val="center"/>
          </w:tcPr>
          <w:p>
            <w:pPr>
              <w:spacing w:after="0"/>
              <w:ind w:firstLine="720" w:firstLineChars="30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名    称</w:t>
            </w:r>
          </w:p>
        </w:tc>
        <w:tc>
          <w:tcPr>
            <w:tcW w:w="2508" w:type="dxa"/>
            <w:vAlign w:val="center"/>
          </w:tcPr>
          <w:p>
            <w:pPr>
              <w:spacing w:after="0"/>
              <w:ind w:firstLine="960" w:firstLineChars="40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规格或标记</w:t>
            </w:r>
          </w:p>
        </w:tc>
        <w:tc>
          <w:tcPr>
            <w:tcW w:w="88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数  量</w:t>
            </w:r>
          </w:p>
        </w:tc>
        <w:tc>
          <w:tcPr>
            <w:tcW w:w="1788" w:type="dxa"/>
            <w:vAlign w:val="center"/>
          </w:tcPr>
          <w:p>
            <w:pPr>
              <w:spacing w:after="0"/>
              <w:ind w:firstLine="480" w:firstLineChars="20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</w:t>
            </w:r>
          </w:p>
        </w:tc>
        <w:tc>
          <w:tcPr>
            <w:tcW w:w="2020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内六角扳手</w:t>
            </w:r>
          </w:p>
        </w:tc>
        <w:tc>
          <w:tcPr>
            <w:tcW w:w="250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5，6，8，10，14，GB5356</w:t>
            </w:r>
          </w:p>
        </w:tc>
        <w:tc>
          <w:tcPr>
            <w:tcW w:w="88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各1把</w:t>
            </w:r>
          </w:p>
        </w:tc>
        <w:tc>
          <w:tcPr>
            <w:tcW w:w="178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2</w:t>
            </w:r>
          </w:p>
        </w:tc>
        <w:tc>
          <w:tcPr>
            <w:tcW w:w="2020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叉口扳手</w:t>
            </w:r>
          </w:p>
        </w:tc>
        <w:tc>
          <w:tcPr>
            <w:tcW w:w="250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27×30，S91-1A</w:t>
            </w:r>
          </w:p>
        </w:tc>
        <w:tc>
          <w:tcPr>
            <w:tcW w:w="88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1把</w:t>
            </w:r>
          </w:p>
        </w:tc>
        <w:tc>
          <w:tcPr>
            <w:tcW w:w="178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调整地基用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3</w:t>
            </w:r>
          </w:p>
        </w:tc>
        <w:tc>
          <w:tcPr>
            <w:tcW w:w="2020" w:type="dxa"/>
            <w:vAlign w:val="center"/>
          </w:tcPr>
          <w:p>
            <w:pPr>
              <w:spacing w:after="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扳   手</w:t>
            </w:r>
          </w:p>
        </w:tc>
        <w:tc>
          <w:tcPr>
            <w:tcW w:w="250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36，JB1019</w:t>
            </w:r>
          </w:p>
        </w:tc>
        <w:tc>
          <w:tcPr>
            <w:tcW w:w="88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1把</w:t>
            </w:r>
          </w:p>
        </w:tc>
        <w:tc>
          <w:tcPr>
            <w:tcW w:w="1788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调整地基用</w:t>
            </w:r>
          </w:p>
        </w:tc>
      </w:tr>
    </w:tbl>
    <w:p>
      <w:pPr>
        <w:rPr>
          <w:rFonts w:ascii="仿宋" w:hAnsi="仿宋" w:cs="仿宋"/>
          <w:szCs w:val="24"/>
        </w:rPr>
      </w:pPr>
    </w:p>
    <w:p>
      <w:p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  <w:lang w:val="en-US" w:eastAsia="zh-CN"/>
        </w:rPr>
        <w:t>6、</w:t>
      </w:r>
      <w:r>
        <w:rPr>
          <w:rFonts w:hint="eastAsia" w:ascii="仿宋" w:hAnsi="仿宋" w:cs="仿宋"/>
          <w:szCs w:val="24"/>
        </w:rPr>
        <w:t>VDF-850new立式加工中心随机资料清单</w:t>
      </w:r>
    </w:p>
    <w:tbl>
      <w:tblPr>
        <w:tblStyle w:val="5"/>
        <w:tblW w:w="810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2"/>
        <w:gridCol w:w="2259"/>
        <w:gridCol w:w="1983"/>
        <w:gridCol w:w="912"/>
        <w:gridCol w:w="20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12" w:type="dxa"/>
            <w:vAlign w:val="center"/>
          </w:tcPr>
          <w:p>
            <w:pPr>
              <w:spacing w:after="0"/>
              <w:ind w:firstLine="36" w:firstLineChars="15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序 号</w:t>
            </w:r>
          </w:p>
        </w:tc>
        <w:tc>
          <w:tcPr>
            <w:tcW w:w="2259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名   称</w:t>
            </w:r>
          </w:p>
        </w:tc>
        <w:tc>
          <w:tcPr>
            <w:tcW w:w="19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规格或标记</w:t>
            </w:r>
          </w:p>
        </w:tc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数量</w:t>
            </w:r>
          </w:p>
        </w:tc>
        <w:tc>
          <w:tcPr>
            <w:tcW w:w="2036" w:type="dxa"/>
            <w:vAlign w:val="center"/>
          </w:tcPr>
          <w:p>
            <w:pPr>
              <w:spacing w:after="0"/>
              <w:ind w:firstLine="720" w:firstLineChars="300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</w:t>
            </w:r>
          </w:p>
        </w:tc>
        <w:tc>
          <w:tcPr>
            <w:tcW w:w="2259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使用说明书（机械）</w:t>
            </w:r>
          </w:p>
        </w:tc>
        <w:tc>
          <w:tcPr>
            <w:tcW w:w="19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1份</w:t>
            </w:r>
          </w:p>
        </w:tc>
        <w:tc>
          <w:tcPr>
            <w:tcW w:w="2036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2</w:t>
            </w:r>
          </w:p>
        </w:tc>
        <w:tc>
          <w:tcPr>
            <w:tcW w:w="2259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使用说明书（电气）</w:t>
            </w:r>
          </w:p>
        </w:tc>
        <w:tc>
          <w:tcPr>
            <w:tcW w:w="19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1份</w:t>
            </w:r>
          </w:p>
        </w:tc>
        <w:tc>
          <w:tcPr>
            <w:tcW w:w="2036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3</w:t>
            </w:r>
          </w:p>
        </w:tc>
        <w:tc>
          <w:tcPr>
            <w:tcW w:w="2259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合格证明书</w:t>
            </w:r>
          </w:p>
        </w:tc>
        <w:tc>
          <w:tcPr>
            <w:tcW w:w="19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1份</w:t>
            </w:r>
          </w:p>
        </w:tc>
        <w:tc>
          <w:tcPr>
            <w:tcW w:w="2036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4</w:t>
            </w:r>
          </w:p>
        </w:tc>
        <w:tc>
          <w:tcPr>
            <w:tcW w:w="2259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装 箱 单</w:t>
            </w:r>
          </w:p>
        </w:tc>
        <w:tc>
          <w:tcPr>
            <w:tcW w:w="19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1份</w:t>
            </w:r>
          </w:p>
        </w:tc>
        <w:tc>
          <w:tcPr>
            <w:tcW w:w="2036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5</w:t>
            </w:r>
          </w:p>
        </w:tc>
        <w:tc>
          <w:tcPr>
            <w:tcW w:w="2259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数控系统资料</w:t>
            </w:r>
          </w:p>
        </w:tc>
        <w:tc>
          <w:tcPr>
            <w:tcW w:w="19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制造商标记</w:t>
            </w:r>
          </w:p>
        </w:tc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1份</w:t>
            </w:r>
          </w:p>
        </w:tc>
        <w:tc>
          <w:tcPr>
            <w:tcW w:w="2036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6</w:t>
            </w:r>
          </w:p>
        </w:tc>
        <w:tc>
          <w:tcPr>
            <w:tcW w:w="2259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刀库说明书</w:t>
            </w:r>
          </w:p>
        </w:tc>
        <w:tc>
          <w:tcPr>
            <w:tcW w:w="1983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制造商标记</w:t>
            </w:r>
          </w:p>
        </w:tc>
        <w:tc>
          <w:tcPr>
            <w:tcW w:w="912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  <w:r>
              <w:rPr>
                <w:rFonts w:hint="eastAsia" w:ascii="仿宋" w:hAnsi="仿宋" w:cs="仿宋"/>
              </w:rPr>
              <w:t>1份</w:t>
            </w:r>
          </w:p>
        </w:tc>
        <w:tc>
          <w:tcPr>
            <w:tcW w:w="2036" w:type="dxa"/>
            <w:vAlign w:val="center"/>
          </w:tcPr>
          <w:p>
            <w:pPr>
              <w:spacing w:after="0"/>
              <w:jc w:val="center"/>
              <w:rPr>
                <w:rFonts w:ascii="仿宋" w:hAnsi="仿宋" w:cs="仿宋"/>
              </w:rPr>
            </w:pPr>
          </w:p>
        </w:tc>
      </w:tr>
    </w:tbl>
    <w:p>
      <w:p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ab/>
      </w:r>
    </w:p>
    <w:p>
      <w:p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  <w:lang w:val="en-US" w:eastAsia="zh-CN"/>
        </w:rPr>
        <w:t>7、</w:t>
      </w:r>
      <w:r>
        <w:rPr>
          <w:rFonts w:hint="eastAsia" w:ascii="仿宋" w:hAnsi="仿宋" w:cs="仿宋"/>
          <w:szCs w:val="24"/>
        </w:rPr>
        <w:t>机床工作条件</w:t>
      </w:r>
    </w:p>
    <w:p>
      <w:pPr>
        <w:numPr>
          <w:ilvl w:val="0"/>
          <w:numId w:val="1"/>
        </w:numPr>
        <w:ind w:firstLine="480" w:firstLineChars="200"/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三相交流电源：380V±10%； 50Hz±1Hz</w:t>
      </w:r>
    </w:p>
    <w:p>
      <w:pPr>
        <w:numPr>
          <w:ilvl w:val="0"/>
          <w:numId w:val="1"/>
        </w:numPr>
        <w:ind w:firstLine="480" w:firstLineChars="200"/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环境温度：    8～40Cº</w:t>
      </w:r>
    </w:p>
    <w:p>
      <w:pPr>
        <w:numPr>
          <w:ilvl w:val="0"/>
          <w:numId w:val="1"/>
        </w:numPr>
        <w:ind w:firstLine="480" w:firstLineChars="200"/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相对湿度：    ≤80%</w:t>
      </w:r>
    </w:p>
    <w:p>
      <w:p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  <w:lang w:val="en-US" w:eastAsia="zh-CN"/>
        </w:rPr>
        <w:t>8、</w:t>
      </w:r>
      <w:r>
        <w:rPr>
          <w:rFonts w:hint="eastAsia" w:ascii="仿宋" w:hAnsi="仿宋" w:cs="仿宋"/>
          <w:szCs w:val="24"/>
        </w:rPr>
        <w:t>精度检验标准</w:t>
      </w:r>
    </w:p>
    <w:p>
      <w:pPr>
        <w:numPr>
          <w:ilvl w:val="0"/>
          <w:numId w:val="2"/>
        </w:num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机床几何精度检验  执行GB/T 18400.2-2010标准</w:t>
      </w:r>
    </w:p>
    <w:p>
      <w:pPr>
        <w:numPr>
          <w:ilvl w:val="0"/>
          <w:numId w:val="2"/>
        </w:num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位置精度检验单  执行GB/T18400.4-2010标准</w:t>
      </w:r>
    </w:p>
    <w:p>
      <w:pPr>
        <w:numPr>
          <w:ilvl w:val="0"/>
          <w:numId w:val="2"/>
        </w:num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机床运动精度检验单  参照 GB/T 18400.6-2001标准</w:t>
      </w:r>
    </w:p>
    <w:p>
      <w:pPr>
        <w:numPr>
          <w:ilvl w:val="0"/>
          <w:numId w:val="2"/>
        </w:numPr>
        <w:rPr>
          <w:rFonts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加工精度检验单  执行GB/T18400.7-2010标准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modern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modern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modern"/>
    <w:pitch w:val="default"/>
    <w:sig w:usb0="00000000" w:usb1="00000000" w:usb2="0000003F" w:usb3="00000000" w:csb0="003F01FF" w:csb1="00000000"/>
  </w:font>
  <w:font w:name="Tms Rmn">
    <w:altName w:val="Segoe Print"/>
    <w:panose1 w:val="02020603040505020304"/>
    <w:charset w:val="00"/>
    <w:family w:val="decorative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modern"/>
    <w:pitch w:val="default"/>
    <w:sig w:usb0="A10006FF" w:usb1="4000205B" w:usb2="00000010" w:usb3="00000000" w:csb0="2000019F" w:csb1="00000000"/>
  </w:font>
  <w:font w:name="隶书">
    <w:altName w:val="微软雅黑"/>
    <w:panose1 w:val="02010509060101010101"/>
    <w:charset w:val="86"/>
    <w:family w:val="roma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_5b8b_4f53">
    <w:altName w:val="Times New Roman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Calibri Light">
    <w:altName w:val="Calibri"/>
    <w:panose1 w:val="020F0302020204030204"/>
    <w:charset w:val="00"/>
    <w:family w:val="modern"/>
    <w:pitch w:val="default"/>
    <w:sig w:usb0="00000000" w:usb1="00000000" w:usb2="00000000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61345302">
    <w:nsid w:val="571A5C16"/>
    <w:multiLevelType w:val="singleLevel"/>
    <w:tmpl w:val="571A5C16"/>
    <w:lvl w:ilvl="0" w:tentative="1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461345343">
    <w:nsid w:val="571A5C3F"/>
    <w:multiLevelType w:val="singleLevel"/>
    <w:tmpl w:val="571A5C3F"/>
    <w:lvl w:ilvl="0" w:tentative="1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1461345302"/>
  </w:num>
  <w:num w:numId="2">
    <w:abstractNumId w:val="14613453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63066C"/>
    <w:rsid w:val="07B02827"/>
    <w:rsid w:val="1246470B"/>
    <w:rsid w:val="3563066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240" w:lineRule="atLeast"/>
      <w:outlineLvl w:val="0"/>
    </w:pPr>
    <w:rPr>
      <w:rFonts w:ascii="Times New Roman" w:hAnsi="Times New Roman"/>
      <w:b/>
      <w:bCs/>
      <w:kern w:val="44"/>
      <w:sz w:val="32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2016-05-09T04:51:00Z</dcterms:created>
  <dc:creator>222</dc:creator>
  <cp:lastModifiedBy>222</cp:lastModifiedBy>
  <dcterms:modified xsi:type="dcterms:W3CDTF">2016-05-10T09:28:16Z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