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5A4" w:rsidRPr="0053608F" w:rsidRDefault="00F975A4" w:rsidP="00534158">
      <w:pPr>
        <w:spacing w:after="54"/>
        <w:rPr>
          <w:b/>
          <w:bCs/>
        </w:rPr>
      </w:pPr>
    </w:p>
    <w:p w:rsidR="00534158" w:rsidRPr="00E636BB" w:rsidRDefault="00534158" w:rsidP="00534158">
      <w:pPr>
        <w:keepNext/>
        <w:jc w:val="center"/>
        <w:outlineLvl w:val="0"/>
        <w:rPr>
          <w:b/>
          <w:sz w:val="24"/>
          <w:szCs w:val="24"/>
        </w:rPr>
      </w:pPr>
      <w:r w:rsidRPr="00534158">
        <w:rPr>
          <w:b/>
          <w:bCs/>
        </w:rPr>
        <w:t xml:space="preserve"> </w:t>
      </w:r>
      <w:r w:rsidRPr="00246C40">
        <w:rPr>
          <w:b/>
          <w:sz w:val="24"/>
          <w:szCs w:val="24"/>
        </w:rPr>
        <w:t xml:space="preserve">ТЕХНИЧЕСКАЯ СПЕЦИФИКАЦИЯ </w:t>
      </w:r>
    </w:p>
    <w:p w:rsidR="00534158" w:rsidRPr="00D173DF" w:rsidRDefault="00534158" w:rsidP="00534158">
      <w:pPr>
        <w:keepNext/>
        <w:jc w:val="center"/>
        <w:outlineLvl w:val="0"/>
        <w:rPr>
          <w:b/>
          <w:bCs/>
          <w:sz w:val="24"/>
          <w:szCs w:val="24"/>
        </w:rPr>
      </w:pPr>
      <w:r w:rsidRPr="00D173DF">
        <w:rPr>
          <w:b/>
          <w:bCs/>
          <w:sz w:val="24"/>
          <w:szCs w:val="24"/>
        </w:rPr>
        <w:t>НА ПОСТАВКУ</w:t>
      </w:r>
      <w:r w:rsidRPr="00E50AE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МАТЕРИАЛОВ ДЛЯ ДООСНАЩЕНИЯ</w:t>
      </w:r>
      <w:r w:rsidR="00E636BB">
        <w:rPr>
          <w:b/>
          <w:bCs/>
          <w:sz w:val="24"/>
          <w:szCs w:val="24"/>
        </w:rPr>
        <w:t xml:space="preserve"> НЕФТЕПРОМЫСЛОВОГО ОБОРУДОВАНИЯ</w:t>
      </w:r>
    </w:p>
    <w:p w:rsidR="00CD0BCE" w:rsidRPr="00C23495" w:rsidRDefault="00CD0BCE" w:rsidP="00636261">
      <w:pPr>
        <w:jc w:val="center"/>
        <w:rPr>
          <w:b/>
          <w:sz w:val="22"/>
          <w:szCs w:val="22"/>
        </w:rPr>
      </w:pPr>
    </w:p>
    <w:p w:rsidR="003777D3" w:rsidRDefault="003777D3" w:rsidP="0053608F">
      <w:pPr>
        <w:rPr>
          <w:b/>
          <w:sz w:val="22"/>
          <w:szCs w:val="22"/>
        </w:rPr>
      </w:pPr>
    </w:p>
    <w:p w:rsidR="00BC2597" w:rsidRDefault="00BC2597" w:rsidP="00636261">
      <w:pPr>
        <w:jc w:val="center"/>
        <w:rPr>
          <w:b/>
          <w:sz w:val="22"/>
          <w:szCs w:val="22"/>
        </w:rPr>
      </w:pPr>
    </w:p>
    <w:tbl>
      <w:tblPr>
        <w:tblW w:w="12228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56"/>
        <w:gridCol w:w="9287"/>
        <w:gridCol w:w="1134"/>
        <w:gridCol w:w="851"/>
      </w:tblGrid>
      <w:tr w:rsidR="00466BD1" w:rsidRPr="00CD0BCE" w:rsidTr="00466BD1">
        <w:trPr>
          <w:cantSplit/>
          <w:trHeight w:val="1177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676"/>
                <w:tab w:val="left" w:pos="144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Наименование</w:t>
            </w:r>
          </w:p>
          <w:p w:rsidR="00466BD1" w:rsidRPr="00CD0BCE" w:rsidRDefault="00466BD1" w:rsidP="00617692">
            <w:pPr>
              <w:tabs>
                <w:tab w:val="left" w:pos="676"/>
                <w:tab w:val="left" w:pos="144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Товара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676"/>
                <w:tab w:val="left" w:pos="144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Ед.</w:t>
            </w:r>
          </w:p>
          <w:p w:rsidR="00466BD1" w:rsidRPr="00CD0BCE" w:rsidRDefault="00466BD1" w:rsidP="00617692">
            <w:pPr>
              <w:tabs>
                <w:tab w:val="left" w:pos="676"/>
                <w:tab w:val="left" w:pos="144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 xml:space="preserve"> изм.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676"/>
                <w:tab w:val="left" w:pos="1440"/>
              </w:tabs>
              <w:suppressAutoHyphens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Кол-во</w:t>
            </w:r>
          </w:p>
        </w:tc>
      </w:tr>
      <w:tr w:rsidR="00466BD1" w:rsidRPr="00CD0BCE" w:rsidTr="00466BD1">
        <w:trPr>
          <w:cantSplit/>
          <w:trHeight w:val="50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30с41нж 150х16 с комплектом  фланцев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К-Т.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5</w:t>
            </w:r>
          </w:p>
        </w:tc>
      </w:tr>
      <w:tr w:rsidR="00923364" w:rsidRPr="00CD0BCE" w:rsidTr="00466BD1">
        <w:trPr>
          <w:cantSplit/>
          <w:trHeight w:val="50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3274BE" w:rsidRDefault="003274BE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阀门</w:t>
            </w:r>
            <w:proofErr w:type="gramStart"/>
            <w:r w:rsidR="005C6E5B">
              <w:rPr>
                <w:rFonts w:eastAsiaTheme="minorEastAsia" w:hint="eastAsia"/>
                <w:sz w:val="22"/>
                <w:szCs w:val="22"/>
                <w:lang w:eastAsia="zh-CN"/>
              </w:rPr>
              <w:t>带配套</w:t>
            </w:r>
            <w:proofErr w:type="gramEnd"/>
            <w:r w:rsidR="005C6E5B">
              <w:rPr>
                <w:rFonts w:eastAsiaTheme="minorEastAsia" w:hint="eastAsia"/>
                <w:sz w:val="22"/>
                <w:szCs w:val="22"/>
                <w:lang w:eastAsia="zh-CN"/>
              </w:rPr>
              <w:t>法兰</w:t>
            </w:r>
            <w:r w:rsidR="000C6FD0"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30C41NJ </w:t>
            </w:r>
            <w:r w:rsidR="000C6FD0" w:rsidRPr="00CD0BCE">
              <w:rPr>
                <w:sz w:val="22"/>
                <w:szCs w:val="22"/>
                <w:lang w:eastAsia="zh-CN"/>
              </w:rPr>
              <w:t>150х16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486C33" w:rsidRDefault="00486C33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486C33" w:rsidRDefault="00486C33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5</w:t>
            </w:r>
          </w:p>
        </w:tc>
      </w:tr>
      <w:tr w:rsidR="00466BD1" w:rsidRPr="00CD0BCE" w:rsidTr="00466BD1">
        <w:trPr>
          <w:cantSplit/>
          <w:trHeight w:val="523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30с41нж 200х16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К-Т.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5</w:t>
            </w:r>
          </w:p>
        </w:tc>
      </w:tr>
      <w:tr w:rsidR="00923364" w:rsidRPr="00CD0BCE" w:rsidTr="00466BD1">
        <w:trPr>
          <w:cantSplit/>
          <w:trHeight w:val="523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0C6FD0" w:rsidRDefault="000C6FD0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阀门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30C 41HJ </w:t>
            </w:r>
            <w:r w:rsidRPr="00CD0BCE">
              <w:rPr>
                <w:sz w:val="22"/>
                <w:szCs w:val="22"/>
              </w:rPr>
              <w:t>200х16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5</w:t>
            </w:r>
          </w:p>
        </w:tc>
      </w:tr>
      <w:tr w:rsidR="00466BD1" w:rsidRPr="00CD0BCE" w:rsidTr="00466BD1">
        <w:trPr>
          <w:cantSplit/>
          <w:trHeight w:val="644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клиновая. ДУ100 РУ16 с КОФ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5</w:t>
            </w:r>
          </w:p>
        </w:tc>
      </w:tr>
      <w:tr w:rsidR="00923364" w:rsidRPr="00CD0BCE" w:rsidTr="00466BD1">
        <w:trPr>
          <w:cantSplit/>
          <w:trHeight w:val="644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三角（楔形）阀门</w:t>
            </w:r>
            <w:r w:rsidR="000C6FD0"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DU 100 RU16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5</w:t>
            </w:r>
          </w:p>
        </w:tc>
      </w:tr>
      <w:tr w:rsidR="00466BD1" w:rsidRPr="00CD0BCE" w:rsidTr="00466BD1">
        <w:trPr>
          <w:cantSplit/>
          <w:trHeight w:val="64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ЗКЛ2 200-250 31лс577нж</w:t>
            </w:r>
          </w:p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1 под приварку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2</w:t>
            </w:r>
          </w:p>
        </w:tc>
      </w:tr>
      <w:tr w:rsidR="00923364" w:rsidRPr="00CD0BCE" w:rsidTr="00466BD1">
        <w:trPr>
          <w:cantSplit/>
          <w:trHeight w:val="64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阀门</w:t>
            </w:r>
            <w:r w:rsidR="000C6FD0"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</w:t>
            </w:r>
            <w:r w:rsidR="000C6FD0">
              <w:rPr>
                <w:rFonts w:eastAsiaTheme="minorEastAsia" w:hint="eastAsia"/>
                <w:sz w:val="22"/>
                <w:szCs w:val="22"/>
                <w:lang w:eastAsia="zh-CN"/>
              </w:rPr>
              <w:t>ZKL2</w:t>
            </w:r>
            <w:r w:rsidR="000C6FD0"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200-250 31LC577NJ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CD0BCE" w:rsidRDefault="005C6E5B" w:rsidP="009C52AC">
            <w:pPr>
              <w:rPr>
                <w:sz w:val="22"/>
                <w:szCs w:val="22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2</w:t>
            </w:r>
          </w:p>
        </w:tc>
      </w:tr>
      <w:tr w:rsidR="00466BD1" w:rsidRPr="00CD0BCE" w:rsidTr="00466BD1">
        <w:trPr>
          <w:cantSplit/>
          <w:trHeight w:val="65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Клапан поддержания давления КР-2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5</w:t>
            </w:r>
          </w:p>
        </w:tc>
      </w:tr>
      <w:tr w:rsidR="00923364" w:rsidRPr="00CD0BCE" w:rsidTr="00466BD1">
        <w:trPr>
          <w:cantSplit/>
          <w:trHeight w:val="65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BD591A" w:rsidRDefault="00BD591A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空压阀门</w:t>
            </w:r>
            <w:proofErr w:type="gramEnd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KR-2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CD0BCE" w:rsidRDefault="005C6E5B" w:rsidP="009C52AC">
            <w:pPr>
              <w:rPr>
                <w:sz w:val="22"/>
                <w:szCs w:val="22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5</w:t>
            </w:r>
          </w:p>
        </w:tc>
      </w:tr>
      <w:tr w:rsidR="00466BD1" w:rsidRPr="00CD0BCE" w:rsidTr="00466BD1">
        <w:trPr>
          <w:cantSplit/>
          <w:trHeight w:val="646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КЛАПАН ОБРАТНЫЙ ДУ80 РУ16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4</w:t>
            </w:r>
          </w:p>
        </w:tc>
      </w:tr>
      <w:tr w:rsidR="00923364" w:rsidRPr="00CD0BCE" w:rsidTr="00466BD1">
        <w:trPr>
          <w:cantSplit/>
          <w:trHeight w:val="646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BD591A" w:rsidRDefault="00BD591A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回转阀门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DU 80 RU 16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CD0BCE" w:rsidRDefault="005C6E5B" w:rsidP="009C52AC">
            <w:pPr>
              <w:rPr>
                <w:sz w:val="22"/>
                <w:szCs w:val="22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4</w:t>
            </w:r>
          </w:p>
        </w:tc>
      </w:tr>
      <w:tr w:rsidR="00466BD1" w:rsidRPr="00CD0BCE" w:rsidTr="00466BD1">
        <w:trPr>
          <w:cantSplit/>
          <w:trHeight w:val="656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lastRenderedPageBreak/>
              <w:t>7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ЗМС 65-350 К2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10</w:t>
            </w:r>
          </w:p>
        </w:tc>
      </w:tr>
      <w:tr w:rsidR="00923364" w:rsidRPr="00CD0BCE" w:rsidTr="00466BD1">
        <w:trPr>
          <w:cantSplit/>
          <w:trHeight w:val="656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0C6FD0" w:rsidRDefault="000C6FD0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阀门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ZMC </w:t>
            </w:r>
            <w:r w:rsidRPr="00CD0BCE">
              <w:rPr>
                <w:sz w:val="22"/>
                <w:szCs w:val="22"/>
              </w:rPr>
              <w:t>65-350 К2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CD0BCE" w:rsidRDefault="005C6E5B" w:rsidP="009C52AC">
            <w:pPr>
              <w:rPr>
                <w:sz w:val="22"/>
                <w:szCs w:val="22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10</w:t>
            </w:r>
          </w:p>
        </w:tc>
      </w:tr>
      <w:tr w:rsidR="00466BD1" w:rsidRPr="00CD0BCE" w:rsidTr="00466BD1">
        <w:trPr>
          <w:cantSplit/>
          <w:trHeight w:val="88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A02AD0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шиберная ЗМС 65х35К2  (межосевое расстояние уплотнительного кольца на  фланцах задвижки  - 95 мм)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10</w:t>
            </w:r>
          </w:p>
        </w:tc>
      </w:tr>
      <w:tr w:rsidR="00923364" w:rsidRPr="00CD0BCE" w:rsidTr="00466BD1">
        <w:trPr>
          <w:cantSplit/>
          <w:trHeight w:val="880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0C6FD0" w:rsidRDefault="000C6FD0" w:rsidP="00A02AD0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叶片阀门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ZMC </w:t>
            </w:r>
            <w:r w:rsidRPr="00CD0BCE">
              <w:rPr>
                <w:sz w:val="22"/>
                <w:szCs w:val="22"/>
              </w:rPr>
              <w:t>65х35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</w:t>
            </w:r>
            <w:r w:rsidRPr="00CD0BCE">
              <w:rPr>
                <w:sz w:val="22"/>
                <w:szCs w:val="22"/>
              </w:rPr>
              <w:t>К2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（</w:t>
            </w:r>
            <w:r w:rsidR="00205385">
              <w:rPr>
                <w:rFonts w:eastAsiaTheme="minorEastAsia" w:hint="eastAsia"/>
                <w:sz w:val="22"/>
                <w:szCs w:val="22"/>
                <w:lang w:eastAsia="zh-CN"/>
              </w:rPr>
              <w:t>阀门法兰密封圈间距</w:t>
            </w:r>
            <w:r w:rsidR="00205385">
              <w:rPr>
                <w:rFonts w:eastAsiaTheme="minorEastAsia" w:hint="eastAsia"/>
                <w:sz w:val="22"/>
                <w:szCs w:val="22"/>
                <w:lang w:eastAsia="zh-CN"/>
              </w:rPr>
              <w:t>95mm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）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CD0BCE" w:rsidRDefault="005C6E5B" w:rsidP="009C52AC">
            <w:pPr>
              <w:rPr>
                <w:sz w:val="22"/>
                <w:szCs w:val="22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10</w:t>
            </w:r>
          </w:p>
        </w:tc>
      </w:tr>
      <w:tr w:rsidR="00466BD1" w:rsidRPr="00CD0BCE" w:rsidTr="00466BD1">
        <w:trPr>
          <w:cantSplit/>
          <w:trHeight w:val="283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  <w:r w:rsidRPr="00CD0BCE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Pr="00CD0BCE" w:rsidRDefault="00466BD1" w:rsidP="00466BD1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Задвижка 30с15нж 50х40 с комплектом  фланцев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</w:rPr>
            </w:pPr>
            <w:r w:rsidRPr="00CD0BCE">
              <w:rPr>
                <w:sz w:val="22"/>
                <w:szCs w:val="22"/>
              </w:rPr>
              <w:t>К-Т.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Pr="00CD0BCE" w:rsidRDefault="00466BD1" w:rsidP="009C52AC">
            <w:pPr>
              <w:rPr>
                <w:sz w:val="22"/>
                <w:szCs w:val="22"/>
                <w:lang w:val="en-US"/>
              </w:rPr>
            </w:pPr>
            <w:r w:rsidRPr="00CD0BCE">
              <w:rPr>
                <w:sz w:val="22"/>
                <w:szCs w:val="22"/>
                <w:lang w:val="en-US"/>
              </w:rPr>
              <w:t>40</w:t>
            </w:r>
          </w:p>
        </w:tc>
      </w:tr>
      <w:tr w:rsidR="00923364" w:rsidRPr="00CD0BCE" w:rsidTr="00466BD1">
        <w:trPr>
          <w:cantSplit/>
          <w:trHeight w:val="283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CD0BCE" w:rsidRDefault="00923364" w:rsidP="00617692">
            <w:pPr>
              <w:tabs>
                <w:tab w:val="left" w:pos="0"/>
                <w:tab w:val="left" w:pos="1440"/>
              </w:tabs>
              <w:suppressAutoHyphens/>
              <w:spacing w:before="90" w:after="54"/>
              <w:ind w:right="-96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0C6FD0" w:rsidRDefault="000C6FD0" w:rsidP="00466BD1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带配套</w:t>
            </w:r>
            <w:proofErr w:type="gramEnd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法兰阀门</w:t>
            </w:r>
            <w:r>
              <w:rPr>
                <w:rFonts w:eastAsiaTheme="minorEastAsia" w:hint="eastAsia"/>
                <w:sz w:val="22"/>
                <w:szCs w:val="22"/>
                <w:lang w:eastAsia="zh-CN"/>
              </w:rPr>
              <w:t xml:space="preserve"> 30C15NJ </w:t>
            </w:r>
            <w:r w:rsidRPr="00CD0BCE">
              <w:rPr>
                <w:sz w:val="22"/>
                <w:szCs w:val="22"/>
                <w:lang w:eastAsia="zh-CN"/>
              </w:rPr>
              <w:t>50х40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eastAsia="zh-CN"/>
              </w:rPr>
              <w:t>套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 w:rsidP="009C52AC">
            <w:pPr>
              <w:rPr>
                <w:rFonts w:eastAsiaTheme="minorEastAsia" w:hint="eastAsia"/>
                <w:sz w:val="22"/>
                <w:szCs w:val="22"/>
                <w:lang w:val="en-US" w:eastAsia="zh-CN"/>
              </w:rPr>
            </w:pPr>
            <w:r>
              <w:rPr>
                <w:rFonts w:eastAsiaTheme="minorEastAsia" w:hint="eastAsia"/>
                <w:sz w:val="22"/>
                <w:szCs w:val="22"/>
                <w:lang w:val="en-US" w:eastAsia="zh-CN"/>
              </w:rPr>
              <w:t>40</w:t>
            </w:r>
          </w:p>
        </w:tc>
      </w:tr>
      <w:tr w:rsidR="00466BD1" w:rsidRPr="00CD0BCE" w:rsidTr="00466BD1">
        <w:trPr>
          <w:cantSplit/>
          <w:trHeight w:val="389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Default="00466BD1">
            <w:pPr>
              <w:tabs>
                <w:tab w:val="left" w:pos="0"/>
                <w:tab w:val="left" w:pos="1440"/>
              </w:tabs>
              <w:suppressAutoHyphens/>
              <w:spacing w:before="90" w:after="54" w:line="276" w:lineRule="auto"/>
              <w:ind w:right="-96"/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466BD1" w:rsidRDefault="00466B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Шар кран ДУ 50 фланцевый, с комплектом обратных фланцев РУ 63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Default="00466B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Default="00466B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923364" w:rsidRPr="00CD0BCE" w:rsidTr="00466BD1">
        <w:trPr>
          <w:cantSplit/>
          <w:trHeight w:val="389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Default="00923364">
            <w:pPr>
              <w:tabs>
                <w:tab w:val="left" w:pos="0"/>
                <w:tab w:val="left" w:pos="1440"/>
              </w:tabs>
              <w:suppressAutoHyphens/>
              <w:spacing w:before="90" w:after="54" w:line="276" w:lineRule="auto"/>
              <w:ind w:right="-96"/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923364" w:rsidRPr="009F52B9" w:rsidRDefault="009F52B9">
            <w:pPr>
              <w:spacing w:line="276" w:lineRule="auto"/>
              <w:rPr>
                <w:rFonts w:eastAsiaTheme="minorEastAsia" w:hint="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法兰式球阀</w:t>
            </w:r>
            <w:r>
              <w:rPr>
                <w:rFonts w:eastAsiaTheme="minorEastAsia" w:hint="eastAsia"/>
                <w:lang w:eastAsia="zh-CN"/>
              </w:rPr>
              <w:t xml:space="preserve"> DU 50 (</w:t>
            </w:r>
            <w:proofErr w:type="gramStart"/>
            <w:r>
              <w:rPr>
                <w:rFonts w:eastAsiaTheme="minorEastAsia" w:hint="eastAsia"/>
                <w:lang w:eastAsia="zh-CN"/>
              </w:rPr>
              <w:t>带配套</w:t>
            </w:r>
            <w:proofErr w:type="gramEnd"/>
            <w:r>
              <w:rPr>
                <w:rFonts w:eastAsiaTheme="minorEastAsia" w:hint="eastAsia"/>
                <w:lang w:eastAsia="zh-CN"/>
              </w:rPr>
              <w:t>RU63</w:t>
            </w:r>
            <w:r>
              <w:rPr>
                <w:rFonts w:eastAsiaTheme="minorEastAsia" w:hint="eastAsia"/>
                <w:lang w:eastAsia="zh-CN"/>
              </w:rPr>
              <w:t>法兰</w:t>
            </w:r>
            <w:r>
              <w:rPr>
                <w:rFonts w:eastAsiaTheme="minorEastAsia" w:hint="eastAsia"/>
                <w:lang w:eastAsia="zh-CN"/>
              </w:rPr>
              <w:t>)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923364" w:rsidRDefault="005C6E5B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23364" w:rsidRPr="005C6E5B" w:rsidRDefault="005C6E5B">
            <w:pPr>
              <w:spacing w:line="276" w:lineRule="auto"/>
              <w:rPr>
                <w:rFonts w:eastAsiaTheme="minorEastAsia" w:hint="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1</w:t>
            </w:r>
          </w:p>
        </w:tc>
      </w:tr>
      <w:tr w:rsidR="00466BD1" w:rsidRPr="00CD0BCE" w:rsidTr="005C6E5B">
        <w:trPr>
          <w:cantSplit/>
          <w:trHeight w:val="595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nil"/>
            </w:tcBorders>
            <w:shd w:val="clear" w:color="auto" w:fill="CCFFFF"/>
            <w:vAlign w:val="center"/>
          </w:tcPr>
          <w:p w:rsidR="00466BD1" w:rsidRDefault="00466BD1">
            <w:pPr>
              <w:tabs>
                <w:tab w:val="left" w:pos="0"/>
                <w:tab w:val="left" w:pos="1440"/>
              </w:tabs>
              <w:suppressAutoHyphens/>
              <w:spacing w:before="90" w:after="54" w:line="276" w:lineRule="auto"/>
              <w:ind w:right="-96"/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nil"/>
            </w:tcBorders>
            <w:shd w:val="clear" w:color="auto" w:fill="CCFFFF"/>
            <w:vAlign w:val="center"/>
          </w:tcPr>
          <w:p w:rsidR="00466BD1" w:rsidRDefault="00466B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Шар кран ДУ 20 РУ 63,  муфтовый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466BD1" w:rsidRDefault="00466B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single" w:sz="2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66BD1" w:rsidRDefault="00466BD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5C6E5B" w:rsidRPr="00CD0BCE" w:rsidTr="00466BD1">
        <w:trPr>
          <w:cantSplit/>
          <w:trHeight w:val="595"/>
          <w:jc w:val="center"/>
        </w:trPr>
        <w:tc>
          <w:tcPr>
            <w:tcW w:w="956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5C6E5B" w:rsidRDefault="005C6E5B">
            <w:pPr>
              <w:tabs>
                <w:tab w:val="left" w:pos="0"/>
                <w:tab w:val="left" w:pos="1440"/>
              </w:tabs>
              <w:suppressAutoHyphens/>
              <w:spacing w:before="90" w:after="54" w:line="276" w:lineRule="auto"/>
              <w:ind w:right="-96"/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9287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nil"/>
            </w:tcBorders>
            <w:shd w:val="clear" w:color="auto" w:fill="CCFFFF"/>
            <w:vAlign w:val="center"/>
          </w:tcPr>
          <w:p w:rsidR="005C6E5B" w:rsidRPr="00CE7A44" w:rsidRDefault="00CE7A44">
            <w:pPr>
              <w:spacing w:line="276" w:lineRule="auto"/>
              <w:rPr>
                <w:rFonts w:eastAsiaTheme="minorEastAsia" w:hint="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球阀式球阀</w:t>
            </w:r>
            <w:r>
              <w:rPr>
                <w:rFonts w:eastAsiaTheme="minorEastAsia" w:hint="eastAsia"/>
                <w:lang w:eastAsia="zh-CN"/>
              </w:rPr>
              <w:t xml:space="preserve"> DU20 RU63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:rsidR="005C6E5B" w:rsidRDefault="005C6E5B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rFonts w:eastAsiaTheme="minorEastAsia" w:hint="eastAsia"/>
                <w:sz w:val="22"/>
                <w:szCs w:val="22"/>
                <w:lang w:eastAsia="zh-CN"/>
              </w:rPr>
              <w:t>个</w:t>
            </w:r>
            <w:proofErr w:type="gramEnd"/>
          </w:p>
        </w:tc>
        <w:tc>
          <w:tcPr>
            <w:tcW w:w="851" w:type="dxa"/>
            <w:tcBorders>
              <w:top w:val="single" w:sz="2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C6E5B" w:rsidRPr="005C6E5B" w:rsidRDefault="005C6E5B">
            <w:pPr>
              <w:spacing w:line="276" w:lineRule="auto"/>
              <w:rPr>
                <w:rFonts w:eastAsiaTheme="minorEastAsia" w:hint="eastAsia"/>
                <w:lang w:eastAsia="zh-CN"/>
              </w:rPr>
            </w:pPr>
            <w:r>
              <w:rPr>
                <w:rFonts w:eastAsiaTheme="minorEastAsia" w:hint="eastAsia"/>
                <w:lang w:eastAsia="zh-CN"/>
              </w:rPr>
              <w:t>2</w:t>
            </w:r>
          </w:p>
        </w:tc>
      </w:tr>
    </w:tbl>
    <w:p w:rsidR="00CD0BCE" w:rsidRPr="00CD0BCE" w:rsidRDefault="00360EC8" w:rsidP="007304AF">
      <w:pPr>
        <w:pStyle w:val="a3"/>
        <w:ind w:firstLine="0"/>
        <w:rPr>
          <w:b/>
          <w:szCs w:val="22"/>
          <w:lang w:val="en-US"/>
        </w:rPr>
      </w:pPr>
      <w:r w:rsidRPr="00965A31">
        <w:rPr>
          <w:b/>
          <w:szCs w:val="22"/>
        </w:rPr>
        <w:t xml:space="preserve">     </w:t>
      </w:r>
    </w:p>
    <w:p w:rsidR="0053608F" w:rsidRDefault="0053608F" w:rsidP="0053608F">
      <w:pPr>
        <w:ind w:left="-284" w:hanging="142"/>
        <w:rPr>
          <w:b/>
          <w:sz w:val="18"/>
          <w:szCs w:val="18"/>
        </w:rPr>
      </w:pPr>
    </w:p>
    <w:sectPr w:rsidR="0053608F" w:rsidSect="0053608F">
      <w:pgSz w:w="16838" w:h="11906" w:orient="landscape"/>
      <w:pgMar w:top="284" w:right="1134" w:bottom="567" w:left="1134" w:header="708" w:footer="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FD8" w:rsidRDefault="00F82FD8" w:rsidP="0053608F">
      <w:r>
        <w:separator/>
      </w:r>
    </w:p>
  </w:endnote>
  <w:endnote w:type="continuationSeparator" w:id="0">
    <w:p w:rsidR="00F82FD8" w:rsidRDefault="00F82FD8" w:rsidP="00536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FD8" w:rsidRDefault="00F82FD8" w:rsidP="0053608F">
      <w:r>
        <w:separator/>
      </w:r>
    </w:p>
  </w:footnote>
  <w:footnote w:type="continuationSeparator" w:id="0">
    <w:p w:rsidR="00F82FD8" w:rsidRDefault="00F82FD8" w:rsidP="00536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A429F"/>
    <w:multiLevelType w:val="hybridMultilevel"/>
    <w:tmpl w:val="21AE638A"/>
    <w:lvl w:ilvl="0" w:tplc="3A7068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E02F3"/>
    <w:multiLevelType w:val="hybridMultilevel"/>
    <w:tmpl w:val="738090EE"/>
    <w:lvl w:ilvl="0" w:tplc="80A6D23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1E57A7"/>
    <w:multiLevelType w:val="hybridMultilevel"/>
    <w:tmpl w:val="9EEC3D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74E77FA"/>
    <w:multiLevelType w:val="hybridMultilevel"/>
    <w:tmpl w:val="738090EE"/>
    <w:lvl w:ilvl="0" w:tplc="80A6D23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53F"/>
    <w:rsid w:val="00017B54"/>
    <w:rsid w:val="0002331F"/>
    <w:rsid w:val="00023561"/>
    <w:rsid w:val="0006629D"/>
    <w:rsid w:val="000724D8"/>
    <w:rsid w:val="00090728"/>
    <w:rsid w:val="00094B67"/>
    <w:rsid w:val="000C1AF4"/>
    <w:rsid w:val="000C4940"/>
    <w:rsid w:val="000C6FD0"/>
    <w:rsid w:val="0011423A"/>
    <w:rsid w:val="00115A9F"/>
    <w:rsid w:val="00115AEA"/>
    <w:rsid w:val="001208F9"/>
    <w:rsid w:val="001275ED"/>
    <w:rsid w:val="00131C66"/>
    <w:rsid w:val="00165A39"/>
    <w:rsid w:val="00182B7E"/>
    <w:rsid w:val="001A3E51"/>
    <w:rsid w:val="001B2A84"/>
    <w:rsid w:val="001B31BE"/>
    <w:rsid w:val="00203852"/>
    <w:rsid w:val="00205385"/>
    <w:rsid w:val="00245323"/>
    <w:rsid w:val="00273C96"/>
    <w:rsid w:val="002B6583"/>
    <w:rsid w:val="002D3FB0"/>
    <w:rsid w:val="002D5913"/>
    <w:rsid w:val="0030243B"/>
    <w:rsid w:val="003173BE"/>
    <w:rsid w:val="003274BE"/>
    <w:rsid w:val="00331E0B"/>
    <w:rsid w:val="00336BDA"/>
    <w:rsid w:val="00360EC8"/>
    <w:rsid w:val="00376860"/>
    <w:rsid w:val="003777D3"/>
    <w:rsid w:val="00381E89"/>
    <w:rsid w:val="003860F2"/>
    <w:rsid w:val="003B3DCD"/>
    <w:rsid w:val="003D139B"/>
    <w:rsid w:val="003D5811"/>
    <w:rsid w:val="003E7B49"/>
    <w:rsid w:val="003F1F33"/>
    <w:rsid w:val="00400FBC"/>
    <w:rsid w:val="00401C52"/>
    <w:rsid w:val="0045605A"/>
    <w:rsid w:val="00466BD1"/>
    <w:rsid w:val="00474A2E"/>
    <w:rsid w:val="00480DD4"/>
    <w:rsid w:val="0048139E"/>
    <w:rsid w:val="00486C33"/>
    <w:rsid w:val="00492E18"/>
    <w:rsid w:val="00494113"/>
    <w:rsid w:val="004B50F0"/>
    <w:rsid w:val="004F06A9"/>
    <w:rsid w:val="00507CB0"/>
    <w:rsid w:val="00510772"/>
    <w:rsid w:val="00530E3D"/>
    <w:rsid w:val="00534158"/>
    <w:rsid w:val="0053486D"/>
    <w:rsid w:val="0053608F"/>
    <w:rsid w:val="005369D9"/>
    <w:rsid w:val="005452DC"/>
    <w:rsid w:val="00552773"/>
    <w:rsid w:val="00580460"/>
    <w:rsid w:val="00581C58"/>
    <w:rsid w:val="005B2C21"/>
    <w:rsid w:val="005C6E5B"/>
    <w:rsid w:val="005D047E"/>
    <w:rsid w:val="005D19C2"/>
    <w:rsid w:val="005F6ADE"/>
    <w:rsid w:val="00600653"/>
    <w:rsid w:val="00600F81"/>
    <w:rsid w:val="00612470"/>
    <w:rsid w:val="00622274"/>
    <w:rsid w:val="00636261"/>
    <w:rsid w:val="00636323"/>
    <w:rsid w:val="00665A68"/>
    <w:rsid w:val="006A6C56"/>
    <w:rsid w:val="006C34E0"/>
    <w:rsid w:val="006C60F7"/>
    <w:rsid w:val="006E59FC"/>
    <w:rsid w:val="00726B06"/>
    <w:rsid w:val="007304AF"/>
    <w:rsid w:val="007320D1"/>
    <w:rsid w:val="00741973"/>
    <w:rsid w:val="007471F0"/>
    <w:rsid w:val="007673F2"/>
    <w:rsid w:val="00770CD6"/>
    <w:rsid w:val="00791993"/>
    <w:rsid w:val="007D526F"/>
    <w:rsid w:val="007D713D"/>
    <w:rsid w:val="007E224F"/>
    <w:rsid w:val="007F6ACF"/>
    <w:rsid w:val="00804F19"/>
    <w:rsid w:val="0082324F"/>
    <w:rsid w:val="008309B8"/>
    <w:rsid w:val="00834B76"/>
    <w:rsid w:val="0084388C"/>
    <w:rsid w:val="00872863"/>
    <w:rsid w:val="0089206D"/>
    <w:rsid w:val="008B1CE4"/>
    <w:rsid w:val="008C5867"/>
    <w:rsid w:val="008C5C13"/>
    <w:rsid w:val="008D3D9E"/>
    <w:rsid w:val="0091728B"/>
    <w:rsid w:val="00923364"/>
    <w:rsid w:val="0092787F"/>
    <w:rsid w:val="00960E24"/>
    <w:rsid w:val="00965A31"/>
    <w:rsid w:val="009746BF"/>
    <w:rsid w:val="0097545A"/>
    <w:rsid w:val="00981740"/>
    <w:rsid w:val="00984901"/>
    <w:rsid w:val="00987941"/>
    <w:rsid w:val="00991323"/>
    <w:rsid w:val="00991C86"/>
    <w:rsid w:val="009C52AC"/>
    <w:rsid w:val="009D5117"/>
    <w:rsid w:val="009F13A4"/>
    <w:rsid w:val="009F52B9"/>
    <w:rsid w:val="009F6D15"/>
    <w:rsid w:val="00A014F4"/>
    <w:rsid w:val="00A02AD0"/>
    <w:rsid w:val="00A32562"/>
    <w:rsid w:val="00A526A5"/>
    <w:rsid w:val="00A7100A"/>
    <w:rsid w:val="00AA76CD"/>
    <w:rsid w:val="00AB7CC3"/>
    <w:rsid w:val="00AC40F5"/>
    <w:rsid w:val="00AE10D9"/>
    <w:rsid w:val="00AF2220"/>
    <w:rsid w:val="00B04102"/>
    <w:rsid w:val="00B53D79"/>
    <w:rsid w:val="00B716E6"/>
    <w:rsid w:val="00BB3C49"/>
    <w:rsid w:val="00BC2597"/>
    <w:rsid w:val="00BD591A"/>
    <w:rsid w:val="00BE353F"/>
    <w:rsid w:val="00BE5CE3"/>
    <w:rsid w:val="00C008C1"/>
    <w:rsid w:val="00C0509A"/>
    <w:rsid w:val="00C1523A"/>
    <w:rsid w:val="00C23495"/>
    <w:rsid w:val="00C722F0"/>
    <w:rsid w:val="00C7573F"/>
    <w:rsid w:val="00C82206"/>
    <w:rsid w:val="00C927F7"/>
    <w:rsid w:val="00CA0D8F"/>
    <w:rsid w:val="00CB3030"/>
    <w:rsid w:val="00CB5313"/>
    <w:rsid w:val="00CC1B13"/>
    <w:rsid w:val="00CD0BCE"/>
    <w:rsid w:val="00CD68E6"/>
    <w:rsid w:val="00CD6F68"/>
    <w:rsid w:val="00CE7A44"/>
    <w:rsid w:val="00CF5AD8"/>
    <w:rsid w:val="00D01F04"/>
    <w:rsid w:val="00D0206F"/>
    <w:rsid w:val="00D06D16"/>
    <w:rsid w:val="00D07C15"/>
    <w:rsid w:val="00D2427B"/>
    <w:rsid w:val="00D50CC7"/>
    <w:rsid w:val="00D6113B"/>
    <w:rsid w:val="00D66F83"/>
    <w:rsid w:val="00DA485E"/>
    <w:rsid w:val="00DB4B30"/>
    <w:rsid w:val="00DD7720"/>
    <w:rsid w:val="00E03527"/>
    <w:rsid w:val="00E21177"/>
    <w:rsid w:val="00E22280"/>
    <w:rsid w:val="00E27BAA"/>
    <w:rsid w:val="00E33B32"/>
    <w:rsid w:val="00E469B4"/>
    <w:rsid w:val="00E5272F"/>
    <w:rsid w:val="00E60F5A"/>
    <w:rsid w:val="00E61FAA"/>
    <w:rsid w:val="00E636BB"/>
    <w:rsid w:val="00E82F88"/>
    <w:rsid w:val="00E84AF0"/>
    <w:rsid w:val="00F27348"/>
    <w:rsid w:val="00F53157"/>
    <w:rsid w:val="00F553E7"/>
    <w:rsid w:val="00F60F0D"/>
    <w:rsid w:val="00F62F33"/>
    <w:rsid w:val="00F82FD8"/>
    <w:rsid w:val="00F975A4"/>
    <w:rsid w:val="00FC00DC"/>
    <w:rsid w:val="00FC74EE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BE353F"/>
    <w:pPr>
      <w:spacing w:line="360" w:lineRule="auto"/>
      <w:ind w:firstLine="720"/>
      <w:jc w:val="both"/>
    </w:pPr>
    <w:rPr>
      <w:sz w:val="22"/>
    </w:rPr>
  </w:style>
  <w:style w:type="character" w:customStyle="1" w:styleId="Char">
    <w:name w:val="正文文本缩进 Char"/>
    <w:basedOn w:val="a0"/>
    <w:link w:val="a3"/>
    <w:rsid w:val="00BE353F"/>
    <w:rPr>
      <w:rFonts w:ascii="Times New Roman" w:eastAsia="Times New Roman" w:hAnsi="Times New Roman" w:cs="Times New Roman"/>
      <w:szCs w:val="20"/>
      <w:lang w:eastAsia="ru-RU"/>
    </w:rPr>
  </w:style>
  <w:style w:type="paragraph" w:styleId="a4">
    <w:name w:val="Body Text"/>
    <w:basedOn w:val="a"/>
    <w:link w:val="Char0"/>
    <w:rsid w:val="00BE353F"/>
    <w:pPr>
      <w:jc w:val="both"/>
    </w:pPr>
    <w:rPr>
      <w:sz w:val="24"/>
      <w:szCs w:val="24"/>
    </w:rPr>
  </w:style>
  <w:style w:type="character" w:customStyle="1" w:styleId="Char0">
    <w:name w:val="正文文本 Char"/>
    <w:basedOn w:val="a0"/>
    <w:link w:val="a4"/>
    <w:rsid w:val="00BE3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3">
    <w:name w:val="Char Char3"/>
    <w:basedOn w:val="a"/>
    <w:autoRedefine/>
    <w:rsid w:val="00BE353F"/>
    <w:pPr>
      <w:spacing w:after="160" w:line="240" w:lineRule="exact"/>
    </w:pPr>
    <w:rPr>
      <w:rFonts w:eastAsia="宋体"/>
      <w:b/>
      <w:bCs/>
      <w:sz w:val="28"/>
      <w:szCs w:val="28"/>
      <w:lang w:val="en-US"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6C60F7"/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a5"/>
    <w:uiPriority w:val="99"/>
    <w:semiHidden/>
    <w:rsid w:val="006C60F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81740"/>
    <w:pPr>
      <w:ind w:left="720"/>
      <w:contextualSpacing/>
    </w:pPr>
  </w:style>
  <w:style w:type="character" w:styleId="a7">
    <w:name w:val="Strong"/>
    <w:basedOn w:val="a0"/>
    <w:uiPriority w:val="22"/>
    <w:qFormat/>
    <w:rsid w:val="0089206D"/>
    <w:rPr>
      <w:b/>
      <w:bCs/>
    </w:rPr>
  </w:style>
  <w:style w:type="table" w:styleId="a8">
    <w:name w:val="Table Grid"/>
    <w:basedOn w:val="a1"/>
    <w:uiPriority w:val="59"/>
    <w:rsid w:val="00BC2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3777D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2"/>
    <w:uiPriority w:val="99"/>
    <w:unhideWhenUsed/>
    <w:rsid w:val="0053608F"/>
    <w:pPr>
      <w:tabs>
        <w:tab w:val="center" w:pos="4677"/>
        <w:tab w:val="right" w:pos="9355"/>
      </w:tabs>
    </w:pPr>
  </w:style>
  <w:style w:type="character" w:customStyle="1" w:styleId="Char2">
    <w:name w:val="页眉 Char"/>
    <w:basedOn w:val="a0"/>
    <w:link w:val="a9"/>
    <w:uiPriority w:val="99"/>
    <w:rsid w:val="005360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Char3"/>
    <w:uiPriority w:val="99"/>
    <w:unhideWhenUsed/>
    <w:rsid w:val="0053608F"/>
    <w:pPr>
      <w:tabs>
        <w:tab w:val="center" w:pos="4677"/>
        <w:tab w:val="right" w:pos="9355"/>
      </w:tabs>
    </w:pPr>
  </w:style>
  <w:style w:type="character" w:customStyle="1" w:styleId="Char3">
    <w:name w:val="页脚 Char"/>
    <w:basedOn w:val="a0"/>
    <w:link w:val="aa"/>
    <w:uiPriority w:val="99"/>
    <w:rsid w:val="0053608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BE353F"/>
    <w:pPr>
      <w:spacing w:line="360" w:lineRule="auto"/>
      <w:ind w:firstLine="720"/>
      <w:jc w:val="both"/>
    </w:pPr>
    <w:rPr>
      <w:sz w:val="22"/>
    </w:rPr>
  </w:style>
  <w:style w:type="character" w:customStyle="1" w:styleId="Char">
    <w:name w:val="正文文本缩进 Char"/>
    <w:basedOn w:val="a0"/>
    <w:link w:val="a3"/>
    <w:rsid w:val="00BE353F"/>
    <w:rPr>
      <w:rFonts w:ascii="Times New Roman" w:eastAsia="Times New Roman" w:hAnsi="Times New Roman" w:cs="Times New Roman"/>
      <w:szCs w:val="20"/>
      <w:lang w:eastAsia="ru-RU"/>
    </w:rPr>
  </w:style>
  <w:style w:type="paragraph" w:styleId="a4">
    <w:name w:val="Body Text"/>
    <w:basedOn w:val="a"/>
    <w:link w:val="Char0"/>
    <w:rsid w:val="00BE353F"/>
    <w:pPr>
      <w:jc w:val="both"/>
    </w:pPr>
    <w:rPr>
      <w:sz w:val="24"/>
      <w:szCs w:val="24"/>
    </w:rPr>
  </w:style>
  <w:style w:type="character" w:customStyle="1" w:styleId="Char0">
    <w:name w:val="正文文本 Char"/>
    <w:basedOn w:val="a0"/>
    <w:link w:val="a4"/>
    <w:rsid w:val="00BE3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3">
    <w:name w:val="Char Char3"/>
    <w:basedOn w:val="a"/>
    <w:autoRedefine/>
    <w:rsid w:val="00BE353F"/>
    <w:pPr>
      <w:spacing w:after="160" w:line="240" w:lineRule="exact"/>
    </w:pPr>
    <w:rPr>
      <w:rFonts w:eastAsia="宋体"/>
      <w:b/>
      <w:bCs/>
      <w:sz w:val="28"/>
      <w:szCs w:val="28"/>
      <w:lang w:val="en-US"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6C60F7"/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a5"/>
    <w:uiPriority w:val="99"/>
    <w:semiHidden/>
    <w:rsid w:val="006C60F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81740"/>
    <w:pPr>
      <w:ind w:left="720"/>
      <w:contextualSpacing/>
    </w:pPr>
  </w:style>
  <w:style w:type="character" w:styleId="a7">
    <w:name w:val="Strong"/>
    <w:basedOn w:val="a0"/>
    <w:uiPriority w:val="22"/>
    <w:qFormat/>
    <w:rsid w:val="0089206D"/>
    <w:rPr>
      <w:b/>
      <w:bCs/>
    </w:rPr>
  </w:style>
  <w:style w:type="table" w:styleId="a8">
    <w:name w:val="Table Grid"/>
    <w:basedOn w:val="a1"/>
    <w:uiPriority w:val="59"/>
    <w:rsid w:val="00BC2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59"/>
    <w:rsid w:val="003777D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2"/>
    <w:uiPriority w:val="99"/>
    <w:unhideWhenUsed/>
    <w:rsid w:val="0053608F"/>
    <w:pPr>
      <w:tabs>
        <w:tab w:val="center" w:pos="4677"/>
        <w:tab w:val="right" w:pos="9355"/>
      </w:tabs>
    </w:pPr>
  </w:style>
  <w:style w:type="character" w:customStyle="1" w:styleId="Char2">
    <w:name w:val="页眉 Char"/>
    <w:basedOn w:val="a0"/>
    <w:link w:val="a9"/>
    <w:uiPriority w:val="99"/>
    <w:rsid w:val="005360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Char3"/>
    <w:uiPriority w:val="99"/>
    <w:unhideWhenUsed/>
    <w:rsid w:val="0053608F"/>
    <w:pPr>
      <w:tabs>
        <w:tab w:val="center" w:pos="4677"/>
        <w:tab w:val="right" w:pos="9355"/>
      </w:tabs>
    </w:pPr>
  </w:style>
  <w:style w:type="character" w:customStyle="1" w:styleId="Char3">
    <w:name w:val="页脚 Char"/>
    <w:basedOn w:val="a0"/>
    <w:link w:val="aa"/>
    <w:uiPriority w:val="99"/>
    <w:rsid w:val="0053608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Karakudukmunay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Timur Bekeshov</dc:creator>
  <cp:lastModifiedBy>Administrator</cp:lastModifiedBy>
  <cp:revision>19</cp:revision>
  <cp:lastPrinted>2016-08-09T12:43:00Z</cp:lastPrinted>
  <dcterms:created xsi:type="dcterms:W3CDTF">2017-04-04T11:42:00Z</dcterms:created>
  <dcterms:modified xsi:type="dcterms:W3CDTF">2017-05-04T09:25:00Z</dcterms:modified>
</cp:coreProperties>
</file>