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47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A0"/>
      </w:tblPr>
      <w:tblGrid>
        <w:gridCol w:w="900"/>
        <w:gridCol w:w="4158"/>
        <w:gridCol w:w="1800"/>
        <w:gridCol w:w="1620"/>
        <w:gridCol w:w="869"/>
      </w:tblGrid>
      <w:tr w:rsidR="00925562" w:rsidRPr="003B7563" w:rsidTr="00391A23">
        <w:tc>
          <w:tcPr>
            <w:tcW w:w="9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562" w:rsidRPr="00D37E46" w:rsidRDefault="00925562" w:rsidP="00D37E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E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Sr. No</w:t>
            </w: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562" w:rsidRPr="00D37E46" w:rsidRDefault="00925562" w:rsidP="00D37E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E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562" w:rsidRPr="00D37E46" w:rsidRDefault="00925562" w:rsidP="00D37E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E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Model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562" w:rsidRPr="00D37E46" w:rsidRDefault="00925562" w:rsidP="00D37E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E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Make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562" w:rsidRPr="00D37E46" w:rsidRDefault="00925562" w:rsidP="00D37E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E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Qty</w:t>
            </w:r>
          </w:p>
        </w:tc>
      </w:tr>
      <w:tr w:rsidR="00925562" w:rsidRPr="003B7563" w:rsidTr="00391A23">
        <w:tc>
          <w:tcPr>
            <w:tcW w:w="9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562" w:rsidRPr="00D37E46" w:rsidRDefault="00925562" w:rsidP="00D37E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E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562" w:rsidRPr="00D37E46" w:rsidRDefault="00925562" w:rsidP="00D37E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Differential</w:t>
            </w:r>
            <w:r w:rsidRPr="00D37E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Pressure Switches</w:t>
            </w:r>
          </w:p>
          <w:p w:rsidR="00925562" w:rsidRPr="00D37E46" w:rsidRDefault="00925562" w:rsidP="00D37E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LDD: Differential </w:t>
            </w:r>
            <w:r w:rsidRPr="00D37E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pressure control, two independently adjustable set points, fixed dead band</w:t>
            </w:r>
          </w:p>
          <w:p w:rsidR="00925562" w:rsidRPr="00D37E46" w:rsidRDefault="00925562" w:rsidP="00D37E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E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N4: NEMA 4, 4 X L-Series: Epoxy coated, Dei Cast Aluminum, IP66</w:t>
            </w:r>
          </w:p>
          <w:p w:rsidR="00925562" w:rsidRPr="00D37E46" w:rsidRDefault="00925562" w:rsidP="00D37E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E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KK: Dual Switch Narrow Dead band</w:t>
            </w:r>
          </w:p>
          <w:p w:rsidR="00925562" w:rsidRPr="00D37E46" w:rsidRDefault="00925562" w:rsidP="00D37E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Actuator </w:t>
            </w:r>
            <w:r w:rsidRPr="00D37E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Seal: Buna-N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(-18….65oC) (B)</w:t>
            </w:r>
          </w:p>
          <w:p w:rsidR="00925562" w:rsidRPr="00D37E46" w:rsidRDefault="00925562" w:rsidP="00D37E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E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1/4 NPT Female and ½ NPT Male Combination pressure only </w:t>
            </w:r>
          </w:p>
          <w:p w:rsidR="00925562" w:rsidRPr="00D37E46" w:rsidRDefault="00925562" w:rsidP="00D37E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E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XFS: Factory adjusted set point </w:t>
            </w:r>
          </w:p>
          <w:p w:rsidR="00925562" w:rsidRPr="00D37E46" w:rsidRDefault="00925562" w:rsidP="00D37E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E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TM: 2</w:t>
            </w:r>
            <w:r w:rsidRPr="00D37E46">
              <w:rPr>
                <w:rFonts w:ascii="Arial Narrow" w:hAnsi="Arial Narrow" w:cs="Arial Narrow"/>
                <w:color w:val="000000"/>
                <w:sz w:val="24"/>
                <w:szCs w:val="24"/>
              </w:rPr>
              <w:t>"</w:t>
            </w:r>
            <w:r w:rsidRPr="00D37E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pipe mounting bracket</w:t>
            </w:r>
          </w:p>
          <w:p w:rsidR="00925562" w:rsidRPr="00D37E46" w:rsidRDefault="00925562" w:rsidP="00D37E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E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Range: 0–4 Bar</w:t>
            </w:r>
          </w:p>
          <w:p w:rsidR="00925562" w:rsidRPr="00D37E46" w:rsidRDefault="00925562" w:rsidP="00D37E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E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Set Point: 380 mbar decreasing, 2 bar increasing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562" w:rsidRPr="00D37E46" w:rsidRDefault="00925562" w:rsidP="00D37E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E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25562" w:rsidRPr="00D37E46" w:rsidRDefault="00925562" w:rsidP="00D37E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E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25562" w:rsidRPr="00D37E46" w:rsidRDefault="00925562" w:rsidP="00D37E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E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25562" w:rsidRPr="00D37E46" w:rsidRDefault="00925562" w:rsidP="00D37E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E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25562" w:rsidRPr="00D37E46" w:rsidRDefault="00925562" w:rsidP="00D37E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E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25562" w:rsidRPr="00D37E46" w:rsidRDefault="00925562" w:rsidP="00D37E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E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25562" w:rsidRPr="00D37E46" w:rsidRDefault="00925562" w:rsidP="00D37E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E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LDD-N4-KK-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B-</w:t>
            </w:r>
            <w:r w:rsidRPr="00D37E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06-XFS-TM-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0/</w:t>
            </w:r>
            <w:r w:rsidRPr="00D37E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4Bar or Equivalent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562" w:rsidRPr="00D37E46" w:rsidRDefault="00925562" w:rsidP="00D37E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E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25562" w:rsidRPr="00D37E46" w:rsidRDefault="00925562" w:rsidP="00D37E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E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25562" w:rsidRPr="00D37E46" w:rsidRDefault="00925562" w:rsidP="00D37E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E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25562" w:rsidRPr="00D37E46" w:rsidRDefault="00925562" w:rsidP="00D37E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E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25562" w:rsidRPr="00D37E46" w:rsidRDefault="00925562" w:rsidP="00D37E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E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25562" w:rsidRPr="00D37E46" w:rsidRDefault="00925562" w:rsidP="00D37E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E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25562" w:rsidRPr="00D37E46" w:rsidRDefault="00925562" w:rsidP="00D37E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E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25562" w:rsidRPr="00D37E46" w:rsidRDefault="00925562" w:rsidP="00D37E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E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Ashcroft, USA</w:t>
            </w:r>
          </w:p>
          <w:p w:rsidR="00925562" w:rsidRPr="00D37E46" w:rsidRDefault="00925562" w:rsidP="00D37E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E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Or Equivalent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5562" w:rsidRPr="00D37E46" w:rsidRDefault="00925562" w:rsidP="00D37E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E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140</w:t>
            </w:r>
          </w:p>
        </w:tc>
      </w:tr>
    </w:tbl>
    <w:p w:rsidR="00925562" w:rsidRDefault="00925562">
      <w:pPr>
        <w:rPr>
          <w:rFonts w:cs="Times New Roman"/>
        </w:rPr>
      </w:pPr>
    </w:p>
    <w:sectPr w:rsidR="00925562" w:rsidSect="007F6B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oNotHyphenateCaps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7E46"/>
    <w:rsid w:val="003008BD"/>
    <w:rsid w:val="00391A23"/>
    <w:rsid w:val="00393575"/>
    <w:rsid w:val="003B519B"/>
    <w:rsid w:val="003B7563"/>
    <w:rsid w:val="005C2084"/>
    <w:rsid w:val="00644FD4"/>
    <w:rsid w:val="007E6518"/>
    <w:rsid w:val="007F6B6F"/>
    <w:rsid w:val="008115C9"/>
    <w:rsid w:val="00925562"/>
    <w:rsid w:val="009B0971"/>
    <w:rsid w:val="00A81ACD"/>
    <w:rsid w:val="00A961E4"/>
    <w:rsid w:val="00D37E46"/>
    <w:rsid w:val="00F02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B6F"/>
    <w:pPr>
      <w:spacing w:after="200" w:line="276" w:lineRule="auto"/>
    </w:pPr>
    <w:rPr>
      <w:rFonts w:cs="Calibri"/>
      <w:kern w:val="0"/>
      <w:sz w:val="22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99"/>
    <w:qFormat/>
    <w:rsid w:val="00D37E4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2972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9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97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97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97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972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973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972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972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972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972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2972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2972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29729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2972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2972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29729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29730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2972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29729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129729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129729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29729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129729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129729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29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1297299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1297292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1297294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1297300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1297291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1297291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11297298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11297296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11297295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11297297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1297298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112972948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11297299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11297295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2112972929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11297299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2112972977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11297301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11297294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2112972916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2112972928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1297295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2112972985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11297290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11297298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112973025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11297302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211297294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211297293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11297299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112972917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11297302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112972978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21129730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11297301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12972987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2112972936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1297296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93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989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979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3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30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3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3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9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9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30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3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9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3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9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9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3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3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3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3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3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9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9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30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3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3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3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</TotalTime>
  <Pages>1</Pages>
  <Words>87</Words>
  <Characters>496</Characters>
  <Application>Microsoft Office Outlook</Application>
  <DocSecurity>0</DocSecurity>
  <Lines>0</Lines>
  <Paragraphs>0</Paragraphs>
  <ScaleCrop>false</ScaleCrop>
  <Company>China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mail</dc:creator>
  <cp:keywords/>
  <dc:description/>
  <cp:lastModifiedBy>User</cp:lastModifiedBy>
  <cp:revision>10</cp:revision>
  <cp:lastPrinted>2006-12-31T16:09:00Z</cp:lastPrinted>
  <dcterms:created xsi:type="dcterms:W3CDTF">2017-09-22T07:27:00Z</dcterms:created>
  <dcterms:modified xsi:type="dcterms:W3CDTF">2006-12-31T16:10:00Z</dcterms:modified>
</cp:coreProperties>
</file>