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CEF69" w14:textId="15188313" w:rsidR="00A61F46" w:rsidRPr="001D3B92" w:rsidRDefault="0000247F" w:rsidP="00FE6B6B">
      <w:pPr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tbl>
      <w:tblPr>
        <w:tblStyle w:val="a3"/>
        <w:tblW w:w="10046" w:type="dxa"/>
        <w:tblLook w:val="04A0" w:firstRow="1" w:lastRow="0" w:firstColumn="1" w:lastColumn="0" w:noHBand="0" w:noVBand="1"/>
      </w:tblPr>
      <w:tblGrid>
        <w:gridCol w:w="714"/>
        <w:gridCol w:w="4231"/>
        <w:gridCol w:w="1128"/>
        <w:gridCol w:w="871"/>
        <w:gridCol w:w="1596"/>
        <w:gridCol w:w="1506"/>
      </w:tblGrid>
      <w:tr w:rsidR="00FE6B6B" w:rsidRPr="001D3B92" w14:paraId="1E88BC5A" w14:textId="77777777" w:rsidTr="00C5473E">
        <w:tc>
          <w:tcPr>
            <w:tcW w:w="714" w:type="dxa"/>
          </w:tcPr>
          <w:p w14:paraId="1639628B" w14:textId="77777777" w:rsidR="00FE6B6B" w:rsidRPr="001D3B92" w:rsidRDefault="00FE6B6B" w:rsidP="00FE6B6B">
            <w:pPr>
              <w:jc w:val="center"/>
              <w:rPr>
                <w:rFonts w:cstheme="minorHAnsi"/>
                <w:b/>
                <w:caps/>
              </w:rPr>
            </w:pPr>
            <w:r w:rsidRPr="001D3B92">
              <w:rPr>
                <w:rFonts w:cstheme="minorHAnsi"/>
                <w:b/>
                <w:caps/>
              </w:rPr>
              <w:t>Item #</w:t>
            </w:r>
          </w:p>
        </w:tc>
        <w:tc>
          <w:tcPr>
            <w:tcW w:w="4231" w:type="dxa"/>
          </w:tcPr>
          <w:p w14:paraId="32862858" w14:textId="77777777" w:rsidR="00FE6B6B" w:rsidRPr="001D3B92" w:rsidRDefault="00FE6B6B" w:rsidP="00FE6B6B">
            <w:pPr>
              <w:jc w:val="center"/>
              <w:rPr>
                <w:rFonts w:cstheme="minorHAnsi"/>
                <w:b/>
                <w:caps/>
              </w:rPr>
            </w:pPr>
            <w:r w:rsidRPr="001D3B92">
              <w:rPr>
                <w:rFonts w:cstheme="minorHAnsi"/>
                <w:b/>
                <w:caps/>
              </w:rPr>
              <w:t>Item Description</w:t>
            </w:r>
          </w:p>
        </w:tc>
        <w:tc>
          <w:tcPr>
            <w:tcW w:w="1128" w:type="dxa"/>
          </w:tcPr>
          <w:p w14:paraId="5FC67422" w14:textId="77777777" w:rsidR="00FE6B6B" w:rsidRPr="001D3B92" w:rsidRDefault="00FE6B6B" w:rsidP="00FE6B6B">
            <w:pPr>
              <w:jc w:val="center"/>
              <w:rPr>
                <w:rFonts w:cstheme="minorHAnsi"/>
                <w:b/>
                <w:caps/>
              </w:rPr>
            </w:pPr>
            <w:r w:rsidRPr="001D3B92">
              <w:rPr>
                <w:rFonts w:cstheme="minorHAnsi"/>
                <w:b/>
                <w:caps/>
              </w:rPr>
              <w:t>Unit of Measure</w:t>
            </w:r>
          </w:p>
        </w:tc>
        <w:tc>
          <w:tcPr>
            <w:tcW w:w="871" w:type="dxa"/>
          </w:tcPr>
          <w:p w14:paraId="5B623715" w14:textId="77777777" w:rsidR="00FE6B6B" w:rsidRPr="001D3B92" w:rsidRDefault="00FE6B6B" w:rsidP="00FE6B6B">
            <w:pPr>
              <w:jc w:val="center"/>
              <w:rPr>
                <w:rFonts w:cstheme="minorHAnsi"/>
                <w:b/>
                <w:caps/>
              </w:rPr>
            </w:pPr>
            <w:r w:rsidRPr="001D3B92">
              <w:rPr>
                <w:rFonts w:cstheme="minorHAnsi"/>
                <w:b/>
                <w:caps/>
              </w:rPr>
              <w:t>Q-ty</w:t>
            </w:r>
          </w:p>
        </w:tc>
        <w:tc>
          <w:tcPr>
            <w:tcW w:w="3099" w:type="dxa"/>
            <w:gridSpan w:val="2"/>
          </w:tcPr>
          <w:p w14:paraId="61E80EB2" w14:textId="77777777" w:rsidR="00D24C18" w:rsidRPr="00D24C18" w:rsidRDefault="00FE6B6B" w:rsidP="00D24C18">
            <w:pPr>
              <w:jc w:val="center"/>
              <w:rPr>
                <w:rFonts w:cstheme="minorHAnsi"/>
                <w:b/>
                <w:caps/>
              </w:rPr>
            </w:pPr>
            <w:r w:rsidRPr="001D3B92">
              <w:rPr>
                <w:rFonts w:cstheme="minorHAnsi"/>
                <w:b/>
                <w:caps/>
              </w:rPr>
              <w:t xml:space="preserve">Price in </w:t>
            </w:r>
            <w:r w:rsidR="00466113">
              <w:rPr>
                <w:rFonts w:cstheme="minorHAnsi"/>
                <w:b/>
                <w:caps/>
              </w:rPr>
              <w:t>USD or UZS</w:t>
            </w:r>
            <w:r w:rsidR="00D24C18">
              <w:rPr>
                <w:rFonts w:cstheme="minorHAnsi"/>
                <w:b/>
                <w:caps/>
              </w:rPr>
              <w:t xml:space="preserve"> </w:t>
            </w:r>
            <w:r w:rsidR="00D24C18" w:rsidRPr="00D24C18">
              <w:rPr>
                <w:rFonts w:cstheme="minorHAnsi"/>
                <w:b/>
                <w:caps/>
              </w:rPr>
              <w:t>(exclusive of VAT)</w:t>
            </w:r>
          </w:p>
        </w:tc>
      </w:tr>
      <w:tr w:rsidR="00FE6B6B" w:rsidRPr="001D3B92" w14:paraId="173B75EB" w14:textId="77777777" w:rsidTr="00C5473E">
        <w:tc>
          <w:tcPr>
            <w:tcW w:w="714" w:type="dxa"/>
          </w:tcPr>
          <w:p w14:paraId="7EAE7B91" w14:textId="77777777" w:rsidR="00FE6B6B" w:rsidRPr="001D3B92" w:rsidRDefault="00FE6B6B" w:rsidP="00FE6B6B">
            <w:pPr>
              <w:jc w:val="center"/>
              <w:rPr>
                <w:rFonts w:cstheme="minorHAnsi"/>
              </w:rPr>
            </w:pPr>
          </w:p>
        </w:tc>
        <w:tc>
          <w:tcPr>
            <w:tcW w:w="4231" w:type="dxa"/>
          </w:tcPr>
          <w:p w14:paraId="06C776B2" w14:textId="77777777" w:rsidR="00FE6B6B" w:rsidRPr="001D3B92" w:rsidRDefault="00FE6B6B" w:rsidP="00A61F46">
            <w:pPr>
              <w:rPr>
                <w:rFonts w:cstheme="minorHAnsi"/>
              </w:rPr>
            </w:pPr>
          </w:p>
        </w:tc>
        <w:tc>
          <w:tcPr>
            <w:tcW w:w="1128" w:type="dxa"/>
          </w:tcPr>
          <w:p w14:paraId="2D213872" w14:textId="77777777" w:rsidR="00FE6B6B" w:rsidRPr="001D3B92" w:rsidRDefault="00FE6B6B" w:rsidP="00A61F46">
            <w:pPr>
              <w:rPr>
                <w:rFonts w:cstheme="minorHAnsi"/>
              </w:rPr>
            </w:pPr>
          </w:p>
        </w:tc>
        <w:tc>
          <w:tcPr>
            <w:tcW w:w="871" w:type="dxa"/>
          </w:tcPr>
          <w:p w14:paraId="6E7F4694" w14:textId="77777777" w:rsidR="00FE6B6B" w:rsidRPr="001D3B92" w:rsidRDefault="00FE6B6B" w:rsidP="00A61F46">
            <w:pPr>
              <w:rPr>
                <w:rFonts w:cstheme="minorHAnsi"/>
              </w:rPr>
            </w:pPr>
          </w:p>
        </w:tc>
        <w:tc>
          <w:tcPr>
            <w:tcW w:w="1593" w:type="dxa"/>
          </w:tcPr>
          <w:p w14:paraId="23C37B73" w14:textId="77777777" w:rsidR="00FE6B6B" w:rsidRPr="001D3B92" w:rsidRDefault="00FE6B6B" w:rsidP="00A61F46">
            <w:pPr>
              <w:rPr>
                <w:rFonts w:cstheme="minorHAnsi"/>
              </w:rPr>
            </w:pPr>
            <w:r w:rsidRPr="001D3B92">
              <w:rPr>
                <w:rFonts w:cstheme="minorHAnsi"/>
              </w:rPr>
              <w:t>Unit Price</w:t>
            </w:r>
          </w:p>
        </w:tc>
        <w:tc>
          <w:tcPr>
            <w:tcW w:w="1506" w:type="dxa"/>
          </w:tcPr>
          <w:p w14:paraId="1D63C2F8" w14:textId="77777777" w:rsidR="00FE6B6B" w:rsidRPr="001D3B92" w:rsidRDefault="00FE6B6B" w:rsidP="00A61F46">
            <w:pPr>
              <w:rPr>
                <w:rFonts w:cstheme="minorHAnsi"/>
              </w:rPr>
            </w:pPr>
            <w:r w:rsidRPr="001D3B92">
              <w:rPr>
                <w:rFonts w:cstheme="minorHAnsi"/>
              </w:rPr>
              <w:t>Total Price</w:t>
            </w:r>
          </w:p>
        </w:tc>
      </w:tr>
      <w:tr w:rsidR="00FE6B6B" w:rsidRPr="001D3B92" w14:paraId="2C0BF609" w14:textId="77777777" w:rsidTr="00C5473E">
        <w:tc>
          <w:tcPr>
            <w:tcW w:w="714" w:type="dxa"/>
          </w:tcPr>
          <w:p w14:paraId="5F277955" w14:textId="77777777" w:rsidR="00FE6B6B" w:rsidRPr="001D3B92" w:rsidRDefault="00466113" w:rsidP="00FE6B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231" w:type="dxa"/>
          </w:tcPr>
          <w:p w14:paraId="08669E3B" w14:textId="77777777" w:rsidR="00FE6B6B" w:rsidRDefault="00466113" w:rsidP="00A61F46">
            <w:pPr>
              <w:rPr>
                <w:b/>
              </w:rPr>
            </w:pPr>
            <w:r>
              <w:rPr>
                <w:b/>
              </w:rPr>
              <w:t>F</w:t>
            </w:r>
            <w:r w:rsidRPr="00DF6238">
              <w:rPr>
                <w:b/>
              </w:rPr>
              <w:t>ODDER SHREDDER</w:t>
            </w:r>
          </w:p>
          <w:p w14:paraId="63D0E392" w14:textId="77777777" w:rsidR="007D0AA4" w:rsidRPr="007D0AA4" w:rsidRDefault="007D0AA4" w:rsidP="007D0AA4">
            <w:pPr>
              <w:rPr>
                <w:rFonts w:cstheme="minorHAnsi"/>
              </w:rPr>
            </w:pPr>
            <w:r w:rsidRPr="007D0AA4">
              <w:rPr>
                <w:rFonts w:cstheme="minorHAnsi"/>
              </w:rPr>
              <w:t xml:space="preserve">Capacity: min. 300 kg/h </w:t>
            </w:r>
          </w:p>
          <w:p w14:paraId="5FB74356" w14:textId="77777777" w:rsidR="007D0AA4" w:rsidRPr="007D0AA4" w:rsidRDefault="007D0AA4" w:rsidP="007D0AA4">
            <w:pPr>
              <w:rPr>
                <w:rFonts w:cstheme="minorHAnsi"/>
              </w:rPr>
            </w:pPr>
            <w:r w:rsidRPr="007D0AA4">
              <w:rPr>
                <w:rFonts w:cstheme="minorHAnsi"/>
              </w:rPr>
              <w:t>Electric motor capacity: max 5,5 кW</w:t>
            </w:r>
          </w:p>
          <w:p w14:paraId="149F1848" w14:textId="77777777" w:rsidR="007D0AA4" w:rsidRPr="007D0AA4" w:rsidRDefault="007D0AA4" w:rsidP="007D0AA4">
            <w:pPr>
              <w:rPr>
                <w:rFonts w:cstheme="minorHAnsi"/>
              </w:rPr>
            </w:pPr>
            <w:r w:rsidRPr="007D0AA4">
              <w:rPr>
                <w:rFonts w:cstheme="minorHAnsi"/>
              </w:rPr>
              <w:t>Electric motor type: 3 phases</w:t>
            </w:r>
          </w:p>
          <w:p w14:paraId="3673340F" w14:textId="77777777" w:rsidR="007D0AA4" w:rsidRPr="007D0AA4" w:rsidRDefault="007D0AA4" w:rsidP="007D0AA4">
            <w:pPr>
              <w:rPr>
                <w:rFonts w:cstheme="minorHAnsi"/>
              </w:rPr>
            </w:pPr>
            <w:r w:rsidRPr="007D0AA4">
              <w:rPr>
                <w:rFonts w:cstheme="minorHAnsi"/>
              </w:rPr>
              <w:t>Electric motor voltage and frequency of current: 380 V, 50 Hz</w:t>
            </w:r>
          </w:p>
          <w:p w14:paraId="7CA0FC3C" w14:textId="77777777" w:rsidR="007D0AA4" w:rsidRPr="007D0AA4" w:rsidRDefault="007D0AA4" w:rsidP="007D0AA4">
            <w:pPr>
              <w:rPr>
                <w:rFonts w:cstheme="minorHAnsi"/>
              </w:rPr>
            </w:pPr>
            <w:r w:rsidRPr="007D0AA4">
              <w:rPr>
                <w:rFonts w:cstheme="minorHAnsi"/>
              </w:rPr>
              <w:t>Replaceable circular sieve: with 3 mm and 8 mm holes</w:t>
            </w:r>
          </w:p>
          <w:p w14:paraId="46F9935D" w14:textId="77777777" w:rsidR="007D0AA4" w:rsidRPr="007D0AA4" w:rsidRDefault="007D0AA4" w:rsidP="007D0AA4">
            <w:pPr>
              <w:rPr>
                <w:rFonts w:cstheme="minorHAnsi"/>
              </w:rPr>
            </w:pPr>
            <w:r w:rsidRPr="007D0AA4">
              <w:rPr>
                <w:rFonts w:cstheme="minorHAnsi"/>
              </w:rPr>
              <w:t>Overall dimensions of the drum: up to 500x500x100 mm</w:t>
            </w:r>
          </w:p>
          <w:p w14:paraId="6F974381" w14:textId="77777777" w:rsidR="00466113" w:rsidRPr="001D3B92" w:rsidRDefault="007D0AA4" w:rsidP="007D0AA4">
            <w:pPr>
              <w:rPr>
                <w:rFonts w:cstheme="minorHAnsi"/>
              </w:rPr>
            </w:pPr>
            <w:r w:rsidRPr="007D0AA4">
              <w:rPr>
                <w:rFonts w:cstheme="minorHAnsi"/>
              </w:rPr>
              <w:t>Overall dimensions: up to 650x500x1000 mm</w:t>
            </w:r>
          </w:p>
        </w:tc>
        <w:tc>
          <w:tcPr>
            <w:tcW w:w="1128" w:type="dxa"/>
          </w:tcPr>
          <w:p w14:paraId="19059B36" w14:textId="77777777" w:rsidR="00FE6B6B" w:rsidRPr="00E53838" w:rsidRDefault="00E53838" w:rsidP="00A61F46">
            <w:pPr>
              <w:rPr>
                <w:rFonts w:cstheme="minorHAnsi"/>
              </w:rPr>
            </w:pPr>
            <w:r>
              <w:rPr>
                <w:rFonts w:cstheme="minorHAnsi"/>
              </w:rPr>
              <w:t>Units</w:t>
            </w:r>
          </w:p>
        </w:tc>
        <w:tc>
          <w:tcPr>
            <w:tcW w:w="871" w:type="dxa"/>
          </w:tcPr>
          <w:p w14:paraId="07201719" w14:textId="77777777" w:rsidR="00FE6B6B" w:rsidRPr="001D3B92" w:rsidRDefault="00466113" w:rsidP="00A61F46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593" w:type="dxa"/>
          </w:tcPr>
          <w:p w14:paraId="7522E190" w14:textId="77777777" w:rsidR="00FE6B6B" w:rsidRPr="001D3B92" w:rsidRDefault="00FE6B6B" w:rsidP="00A61F46">
            <w:pPr>
              <w:rPr>
                <w:rFonts w:cstheme="minorHAnsi"/>
              </w:rPr>
            </w:pPr>
          </w:p>
        </w:tc>
        <w:tc>
          <w:tcPr>
            <w:tcW w:w="1506" w:type="dxa"/>
          </w:tcPr>
          <w:p w14:paraId="56343617" w14:textId="77777777" w:rsidR="00FE6B6B" w:rsidRPr="001D3B92" w:rsidRDefault="00FE6B6B" w:rsidP="00A61F46">
            <w:pPr>
              <w:rPr>
                <w:rFonts w:cstheme="minorHAnsi"/>
              </w:rPr>
            </w:pPr>
          </w:p>
        </w:tc>
      </w:tr>
      <w:tr w:rsidR="00E53838" w:rsidRPr="001D3B92" w14:paraId="714B8CB1" w14:textId="77777777" w:rsidTr="00C5473E">
        <w:tc>
          <w:tcPr>
            <w:tcW w:w="714" w:type="dxa"/>
          </w:tcPr>
          <w:p w14:paraId="61EA7D67" w14:textId="77777777" w:rsidR="00E53838" w:rsidRPr="007D0AA4" w:rsidRDefault="00E53838" w:rsidP="00E53838">
            <w:pPr>
              <w:jc w:val="center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2</w:t>
            </w:r>
          </w:p>
        </w:tc>
        <w:tc>
          <w:tcPr>
            <w:tcW w:w="4231" w:type="dxa"/>
          </w:tcPr>
          <w:p w14:paraId="7BD9B2DA" w14:textId="77777777" w:rsidR="00E53838" w:rsidRDefault="00E53838" w:rsidP="00E53838">
            <w:pPr>
              <w:rPr>
                <w:b/>
              </w:rPr>
            </w:pPr>
            <w:r>
              <w:rPr>
                <w:b/>
              </w:rPr>
              <w:t>FEED MIXER</w:t>
            </w:r>
          </w:p>
          <w:p w14:paraId="69AF5E9D" w14:textId="77777777" w:rsidR="00E53838" w:rsidRPr="007D0AA4" w:rsidRDefault="00E53838" w:rsidP="00E53838">
            <w:r w:rsidRPr="007D0AA4">
              <w:t xml:space="preserve">Capacity: min. 300 kg/h </w:t>
            </w:r>
          </w:p>
          <w:p w14:paraId="07CD8BF9" w14:textId="77777777" w:rsidR="00E53838" w:rsidRPr="007D0AA4" w:rsidRDefault="00E53838" w:rsidP="00E53838">
            <w:r w:rsidRPr="007D0AA4">
              <w:t>Working capacity of the mixer: 100-150 kg / loading</w:t>
            </w:r>
          </w:p>
          <w:p w14:paraId="737F8840" w14:textId="77777777" w:rsidR="00E53838" w:rsidRPr="007D0AA4" w:rsidRDefault="00E53838" w:rsidP="00E53838">
            <w:r w:rsidRPr="007D0AA4">
              <w:t>Electric motor capacity: max 1,5 кW</w:t>
            </w:r>
          </w:p>
          <w:p w14:paraId="7E9AF34F" w14:textId="77777777" w:rsidR="00E53838" w:rsidRPr="007D0AA4" w:rsidRDefault="00E53838" w:rsidP="00E53838">
            <w:r w:rsidRPr="007D0AA4">
              <w:t>Electric motor type: 3 phases</w:t>
            </w:r>
          </w:p>
          <w:p w14:paraId="19752BD7" w14:textId="77777777" w:rsidR="00E53838" w:rsidRPr="007D0AA4" w:rsidRDefault="00E53838" w:rsidP="00E53838">
            <w:r w:rsidRPr="007D0AA4">
              <w:t>Electric motor voltage: 380 V</w:t>
            </w:r>
          </w:p>
          <w:p w14:paraId="3F1FA09C" w14:textId="77777777" w:rsidR="00E53838" w:rsidRPr="007D0AA4" w:rsidRDefault="00E53838" w:rsidP="00E53838">
            <w:r w:rsidRPr="007D0AA4">
              <w:t xml:space="preserve">Duration of mixing: 5 to 8 minutes </w:t>
            </w:r>
          </w:p>
          <w:p w14:paraId="3B6161C8" w14:textId="77777777" w:rsidR="00E53838" w:rsidRPr="007D0AA4" w:rsidRDefault="00E53838" w:rsidP="00E53838">
            <w:r w:rsidRPr="007D0AA4">
              <w:t>The height of the discharge pipe above floor level: 200-280 mm</w:t>
            </w:r>
          </w:p>
          <w:p w14:paraId="21F0F8B8" w14:textId="77777777" w:rsidR="00E53838" w:rsidRPr="007D0AA4" w:rsidRDefault="00E53838" w:rsidP="00E53838">
            <w:r w:rsidRPr="007D0AA4">
              <w:t>Overall dimensions of the bunker: up to 850x850x580 mm</w:t>
            </w:r>
          </w:p>
          <w:p w14:paraId="34827420" w14:textId="77777777" w:rsidR="00E53838" w:rsidRPr="00E53838" w:rsidRDefault="00E53838" w:rsidP="00E53838">
            <w:r w:rsidRPr="00E53838">
              <w:t>Overall dimensions: up to 850x850x1100 mm</w:t>
            </w:r>
          </w:p>
        </w:tc>
        <w:tc>
          <w:tcPr>
            <w:tcW w:w="1128" w:type="dxa"/>
          </w:tcPr>
          <w:p w14:paraId="0BADBBD5" w14:textId="77777777" w:rsidR="00E53838" w:rsidRPr="001D3B92" w:rsidRDefault="00E53838" w:rsidP="00E53838">
            <w:pPr>
              <w:rPr>
                <w:rFonts w:cstheme="minorHAnsi"/>
              </w:rPr>
            </w:pPr>
            <w:r>
              <w:rPr>
                <w:rFonts w:cstheme="minorHAnsi"/>
              </w:rPr>
              <w:t>units</w:t>
            </w:r>
          </w:p>
        </w:tc>
        <w:tc>
          <w:tcPr>
            <w:tcW w:w="871" w:type="dxa"/>
          </w:tcPr>
          <w:p w14:paraId="230B8371" w14:textId="77777777" w:rsidR="00E53838" w:rsidRPr="001D3B92" w:rsidRDefault="00E53838" w:rsidP="00E53838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593" w:type="dxa"/>
          </w:tcPr>
          <w:p w14:paraId="0BBE4E36" w14:textId="77777777" w:rsidR="00E53838" w:rsidRPr="001D3B92" w:rsidRDefault="00E53838" w:rsidP="00E53838">
            <w:pPr>
              <w:rPr>
                <w:rFonts w:cstheme="minorHAnsi"/>
              </w:rPr>
            </w:pPr>
          </w:p>
        </w:tc>
        <w:tc>
          <w:tcPr>
            <w:tcW w:w="1506" w:type="dxa"/>
          </w:tcPr>
          <w:p w14:paraId="1ECB1E06" w14:textId="77777777" w:rsidR="00E53838" w:rsidRPr="001D3B92" w:rsidRDefault="00E53838" w:rsidP="00E53838">
            <w:pPr>
              <w:rPr>
                <w:rFonts w:cstheme="minorHAnsi"/>
              </w:rPr>
            </w:pPr>
          </w:p>
        </w:tc>
      </w:tr>
      <w:tr w:rsidR="00E53838" w:rsidRPr="001D3B92" w14:paraId="0754212F" w14:textId="77777777" w:rsidTr="00C5473E">
        <w:tc>
          <w:tcPr>
            <w:tcW w:w="714" w:type="dxa"/>
          </w:tcPr>
          <w:p w14:paraId="7A614B32" w14:textId="77777777" w:rsidR="00E53838" w:rsidRDefault="00E53838" w:rsidP="00E53838">
            <w:pPr>
              <w:jc w:val="center"/>
              <w:rPr>
                <w:rFonts w:cstheme="minorHAnsi"/>
                <w:lang w:val="ru-RU"/>
              </w:rPr>
            </w:pPr>
          </w:p>
        </w:tc>
        <w:tc>
          <w:tcPr>
            <w:tcW w:w="4231" w:type="dxa"/>
          </w:tcPr>
          <w:p w14:paraId="018EC8C2" w14:textId="77777777" w:rsidR="00E53838" w:rsidRDefault="00E53838" w:rsidP="00E53838">
            <w:pPr>
              <w:rPr>
                <w:b/>
              </w:rPr>
            </w:pPr>
            <w:r>
              <w:rPr>
                <w:b/>
              </w:rPr>
              <w:t>FEED PELLETIZER</w:t>
            </w:r>
          </w:p>
          <w:p w14:paraId="5DB87D3C" w14:textId="77777777" w:rsidR="00E53838" w:rsidRDefault="00E53838" w:rsidP="00E53838">
            <w:r>
              <w:t>Capacity: min. 300 kg/h</w:t>
            </w:r>
          </w:p>
          <w:p w14:paraId="09A960EF" w14:textId="77777777" w:rsidR="00E53838" w:rsidRDefault="00E53838" w:rsidP="00E53838">
            <w:r>
              <w:t>Electric motor capacity: max 12 кW</w:t>
            </w:r>
          </w:p>
          <w:p w14:paraId="41F8729D" w14:textId="77777777" w:rsidR="00E53838" w:rsidRDefault="00E53838" w:rsidP="00E53838">
            <w:r>
              <w:t>Electric motor type: 3 phases</w:t>
            </w:r>
          </w:p>
          <w:p w14:paraId="7351B6F1" w14:textId="77777777" w:rsidR="00E53838" w:rsidRDefault="00E53838" w:rsidP="00E53838">
            <w:r>
              <w:t>Electric motor voltage and frequency of current: 380 V, 50 Hz</w:t>
            </w:r>
          </w:p>
          <w:p w14:paraId="20E42773" w14:textId="77777777" w:rsidR="00E53838" w:rsidRDefault="00E53838" w:rsidP="00E53838">
            <w:r>
              <w:t>The diameter of the radial holes in the matrix: 3-8 mm</w:t>
            </w:r>
          </w:p>
          <w:p w14:paraId="6BCA2FD5" w14:textId="77777777" w:rsidR="00E53838" w:rsidRDefault="00E53838" w:rsidP="00E53838">
            <w:r>
              <w:t>Overall dimensions: up to 1500x400x1150 mm</w:t>
            </w:r>
          </w:p>
          <w:p w14:paraId="4699DC0A" w14:textId="77777777" w:rsidR="00E53838" w:rsidRDefault="00E53838" w:rsidP="00E53838">
            <w:r>
              <w:t>Matrix characteristics:</w:t>
            </w:r>
          </w:p>
          <w:p w14:paraId="179B4793" w14:textId="77777777" w:rsidR="00E53838" w:rsidRDefault="00E53838" w:rsidP="00E53838">
            <w:r>
              <w:t>-Hardness of dies and rollers on Rockwell C Hardness scale: 55-58 HRC</w:t>
            </w:r>
          </w:p>
          <w:p w14:paraId="3B158102" w14:textId="77777777" w:rsidR="00E53838" w:rsidRDefault="00E53838" w:rsidP="00E53838">
            <w:r>
              <w:t>- test loading: 150 kgf</w:t>
            </w:r>
          </w:p>
          <w:p w14:paraId="430302D1" w14:textId="77777777" w:rsidR="00E53838" w:rsidRPr="00E53838" w:rsidRDefault="00E53838" w:rsidP="00E53838">
            <w:r>
              <w:t>- type of indenter: 120 ° diamond, sphero-conical</w:t>
            </w:r>
          </w:p>
        </w:tc>
        <w:tc>
          <w:tcPr>
            <w:tcW w:w="1128" w:type="dxa"/>
          </w:tcPr>
          <w:p w14:paraId="658FE4A4" w14:textId="77777777" w:rsidR="00E53838" w:rsidRPr="001D3B92" w:rsidRDefault="00E53838" w:rsidP="00E53838">
            <w:pPr>
              <w:rPr>
                <w:rFonts w:cstheme="minorHAnsi"/>
              </w:rPr>
            </w:pPr>
            <w:r>
              <w:rPr>
                <w:rFonts w:cstheme="minorHAnsi"/>
              </w:rPr>
              <w:t>Units</w:t>
            </w:r>
          </w:p>
        </w:tc>
        <w:tc>
          <w:tcPr>
            <w:tcW w:w="871" w:type="dxa"/>
          </w:tcPr>
          <w:p w14:paraId="5C4343D0" w14:textId="77777777" w:rsidR="00E53838" w:rsidRPr="001D3B92" w:rsidRDefault="00E53838" w:rsidP="00E53838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593" w:type="dxa"/>
          </w:tcPr>
          <w:p w14:paraId="1B8D7368" w14:textId="77777777" w:rsidR="00E53838" w:rsidRPr="001D3B92" w:rsidRDefault="00E53838" w:rsidP="00E53838">
            <w:pPr>
              <w:rPr>
                <w:rFonts w:cstheme="minorHAnsi"/>
              </w:rPr>
            </w:pPr>
          </w:p>
        </w:tc>
        <w:tc>
          <w:tcPr>
            <w:tcW w:w="1506" w:type="dxa"/>
          </w:tcPr>
          <w:p w14:paraId="1C912564" w14:textId="77777777" w:rsidR="00E53838" w:rsidRPr="001D3B92" w:rsidRDefault="00E53838" w:rsidP="00E53838">
            <w:pPr>
              <w:rPr>
                <w:rFonts w:cstheme="minorHAnsi"/>
              </w:rPr>
            </w:pPr>
          </w:p>
        </w:tc>
      </w:tr>
      <w:tr w:rsidR="00E53838" w:rsidRPr="001D3B92" w14:paraId="0D8F363B" w14:textId="77777777" w:rsidTr="00C5473E">
        <w:tc>
          <w:tcPr>
            <w:tcW w:w="714" w:type="dxa"/>
          </w:tcPr>
          <w:p w14:paraId="4189AFDD" w14:textId="77777777" w:rsidR="00E53838" w:rsidRDefault="00E53838" w:rsidP="00E53838">
            <w:pPr>
              <w:jc w:val="center"/>
              <w:rPr>
                <w:rFonts w:cstheme="minorHAnsi"/>
                <w:lang w:val="ru-RU"/>
              </w:rPr>
            </w:pPr>
          </w:p>
        </w:tc>
        <w:tc>
          <w:tcPr>
            <w:tcW w:w="4231" w:type="dxa"/>
          </w:tcPr>
          <w:p w14:paraId="5A2C7611" w14:textId="77777777" w:rsidR="00E53838" w:rsidRPr="00E53838" w:rsidRDefault="00E53838" w:rsidP="00E53838">
            <w:r w:rsidRPr="00E53838">
              <w:rPr>
                <w:b/>
              </w:rPr>
              <w:t xml:space="preserve">A PROTECTION AND CONTROL UNIT </w:t>
            </w:r>
            <w:r w:rsidRPr="00E53838">
              <w:t>should provide protection for electric motors:</w:t>
            </w:r>
          </w:p>
          <w:p w14:paraId="76BA60A2" w14:textId="77777777" w:rsidR="00E53838" w:rsidRPr="00E53838" w:rsidRDefault="00E53838" w:rsidP="00E53838">
            <w:r w:rsidRPr="00E53838">
              <w:t>• from multi-phase and single-phase short circuits;</w:t>
            </w:r>
          </w:p>
          <w:p w14:paraId="671A2DB8" w14:textId="77777777" w:rsidR="00E53838" w:rsidRPr="00E53838" w:rsidRDefault="00E53838" w:rsidP="00E53838">
            <w:r w:rsidRPr="00E53838">
              <w:t>• from phase failure (from work on 2 phases);</w:t>
            </w:r>
          </w:p>
          <w:p w14:paraId="7258EA3F" w14:textId="77777777" w:rsidR="00E53838" w:rsidRPr="00E53838" w:rsidRDefault="00E53838" w:rsidP="00E53838">
            <w:r w:rsidRPr="00E53838">
              <w:t>• from the wrong phase rotation;</w:t>
            </w:r>
          </w:p>
          <w:p w14:paraId="581F5D22" w14:textId="77777777" w:rsidR="00E53838" w:rsidRPr="00E53838" w:rsidRDefault="00E53838" w:rsidP="00E53838">
            <w:r w:rsidRPr="00E53838">
              <w:t>• against overvoltage;</w:t>
            </w:r>
          </w:p>
          <w:p w14:paraId="4644D112" w14:textId="77777777" w:rsidR="00E53838" w:rsidRPr="00E53838" w:rsidRDefault="00E53838" w:rsidP="00E53838">
            <w:r w:rsidRPr="00E53838">
              <w:t>• against undervoltage;</w:t>
            </w:r>
          </w:p>
          <w:p w14:paraId="591572B5" w14:textId="77777777" w:rsidR="00E53838" w:rsidRPr="00E53838" w:rsidRDefault="00E53838" w:rsidP="00E53838">
            <w:r w:rsidRPr="00E53838">
              <w:t>• from short to ground of one of the phases;</w:t>
            </w:r>
          </w:p>
          <w:p w14:paraId="26DE7B6C" w14:textId="77777777" w:rsidR="00E53838" w:rsidRDefault="00E53838" w:rsidP="00E53838">
            <w:pPr>
              <w:rPr>
                <w:b/>
              </w:rPr>
            </w:pPr>
            <w:r w:rsidRPr="00E53838">
              <w:t>• from thermal overload</w:t>
            </w:r>
            <w:r w:rsidRPr="00E53838">
              <w:rPr>
                <w:b/>
              </w:rPr>
              <w:t>.</w:t>
            </w:r>
          </w:p>
          <w:p w14:paraId="4031A6C4" w14:textId="77777777" w:rsidR="00E53838" w:rsidRDefault="00E53838" w:rsidP="00E53838">
            <w:pPr>
              <w:rPr>
                <w:b/>
              </w:rPr>
            </w:pPr>
          </w:p>
          <w:p w14:paraId="4BD78073" w14:textId="77777777" w:rsidR="00E53838" w:rsidRPr="00E53838" w:rsidRDefault="00E53838" w:rsidP="00E53838">
            <w:pPr>
              <w:rPr>
                <w:b/>
              </w:rPr>
            </w:pPr>
            <w:r w:rsidRPr="00E53838">
              <w:rPr>
                <w:b/>
              </w:rPr>
              <w:t>The composition of the block of protection and control should include:</w:t>
            </w:r>
          </w:p>
          <w:p w14:paraId="25678E0D" w14:textId="77777777" w:rsidR="00E53838" w:rsidRPr="00E53838" w:rsidRDefault="00E53838" w:rsidP="00E53838">
            <w:r w:rsidRPr="00E53838">
              <w:t>• Voltmeter for each phase (with LCD display);</w:t>
            </w:r>
          </w:p>
          <w:p w14:paraId="10C14D23" w14:textId="77777777" w:rsidR="00E53838" w:rsidRPr="00E53838" w:rsidRDefault="00E53838" w:rsidP="00E53838">
            <w:r w:rsidRPr="00E53838">
              <w:t>• Ammeter for each electric motor (with LCD display);</w:t>
            </w:r>
          </w:p>
          <w:p w14:paraId="62B8E4F8" w14:textId="77777777" w:rsidR="00E53838" w:rsidRPr="00E53838" w:rsidRDefault="00E53838" w:rsidP="00E53838">
            <w:r w:rsidRPr="00E53838">
              <w:t>• Thermo-Hygrometer (with LCD display);</w:t>
            </w:r>
          </w:p>
          <w:p w14:paraId="6A34F334" w14:textId="77777777" w:rsidR="00E53838" w:rsidRPr="00E53838" w:rsidRDefault="00E53838" w:rsidP="00E53838">
            <w:r w:rsidRPr="00E53838">
              <w:t>• voltage monitoring relay;</w:t>
            </w:r>
          </w:p>
          <w:p w14:paraId="0C630E6D" w14:textId="77777777" w:rsidR="00E53838" w:rsidRPr="00E53838" w:rsidRDefault="00E53838" w:rsidP="00E53838">
            <w:r w:rsidRPr="00E53838">
              <w:t>• Phase control relay;</w:t>
            </w:r>
          </w:p>
          <w:p w14:paraId="4F2D1ABA" w14:textId="77777777" w:rsidR="00E53838" w:rsidRPr="00E53838" w:rsidRDefault="00E53838" w:rsidP="00E53838">
            <w:r w:rsidRPr="00E53838">
              <w:t>• Overcurrent control relay;</w:t>
            </w:r>
          </w:p>
          <w:p w14:paraId="10673514" w14:textId="77777777" w:rsidR="00E53838" w:rsidRPr="00E53838" w:rsidRDefault="00E53838" w:rsidP="00E53838">
            <w:r w:rsidRPr="00E53838">
              <w:t>• Electromagnetic contactor;</w:t>
            </w:r>
          </w:p>
          <w:p w14:paraId="626BFC22" w14:textId="77777777" w:rsidR="00E53838" w:rsidRPr="00E53838" w:rsidRDefault="00E53838" w:rsidP="00E53838">
            <w:r w:rsidRPr="00E53838">
              <w:t>• Automatic modular switch;</w:t>
            </w:r>
          </w:p>
          <w:p w14:paraId="63B48335" w14:textId="77777777" w:rsidR="00E53838" w:rsidRPr="00E53838" w:rsidRDefault="00E53838" w:rsidP="00E53838">
            <w:r w:rsidRPr="00E53838">
              <w:t>• Automatic power switch;</w:t>
            </w:r>
          </w:p>
          <w:p w14:paraId="1F1A86CF" w14:textId="77777777" w:rsidR="00E53838" w:rsidRPr="00E53838" w:rsidRDefault="00E53838" w:rsidP="00E53838">
            <w:r w:rsidRPr="00E53838">
              <w:t>• Inverter frequency;</w:t>
            </w:r>
          </w:p>
          <w:p w14:paraId="57B28505" w14:textId="77777777" w:rsidR="00E53838" w:rsidRPr="00E53838" w:rsidRDefault="00E53838" w:rsidP="00E53838">
            <w:r w:rsidRPr="00E53838">
              <w:t>• "Start" button;</w:t>
            </w:r>
          </w:p>
          <w:p w14:paraId="76A5F824" w14:textId="77777777" w:rsidR="00E53838" w:rsidRPr="00E53838" w:rsidRDefault="00E53838" w:rsidP="00E53838">
            <w:r w:rsidRPr="00E53838">
              <w:t>• "Stop" button;</w:t>
            </w:r>
          </w:p>
          <w:p w14:paraId="582D696C" w14:textId="77777777" w:rsidR="00E53838" w:rsidRPr="00E53838" w:rsidRDefault="00E53838" w:rsidP="00E53838">
            <w:r w:rsidRPr="00E53838">
              <w:t>• Emergency Stop button;</w:t>
            </w:r>
          </w:p>
          <w:p w14:paraId="6132473F" w14:textId="77777777" w:rsidR="00E53838" w:rsidRPr="00E53838" w:rsidRDefault="00E53838" w:rsidP="00E53838">
            <w:r w:rsidRPr="00E53838">
              <w:t>• Indicator lamp;</w:t>
            </w:r>
          </w:p>
          <w:p w14:paraId="60E4351E" w14:textId="77777777" w:rsidR="00E53838" w:rsidRPr="00E53838" w:rsidRDefault="00E53838" w:rsidP="00E53838">
            <w:r w:rsidRPr="00E53838">
              <w:t>• Clamps, terminals, DIN-rail;</w:t>
            </w:r>
          </w:p>
          <w:p w14:paraId="2DD6BC0E" w14:textId="77777777" w:rsidR="00E53838" w:rsidRPr="00E53838" w:rsidRDefault="00E53838" w:rsidP="00E53838">
            <w:r w:rsidRPr="00E53838">
              <w:t>• Electrical cable;</w:t>
            </w:r>
          </w:p>
          <w:p w14:paraId="21F93E1A" w14:textId="77777777" w:rsidR="00E53838" w:rsidRPr="00E10CA2" w:rsidRDefault="00E53838" w:rsidP="00E53838">
            <w:r w:rsidRPr="00E53838">
              <w:lastRenderedPageBreak/>
              <w:t>• Mounting shield.</w:t>
            </w:r>
          </w:p>
        </w:tc>
        <w:tc>
          <w:tcPr>
            <w:tcW w:w="1128" w:type="dxa"/>
          </w:tcPr>
          <w:p w14:paraId="71D03D30" w14:textId="77777777" w:rsidR="00E53838" w:rsidRPr="001D3B92" w:rsidRDefault="00E53838" w:rsidP="00E53838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Units</w:t>
            </w:r>
          </w:p>
        </w:tc>
        <w:tc>
          <w:tcPr>
            <w:tcW w:w="871" w:type="dxa"/>
          </w:tcPr>
          <w:p w14:paraId="5CC86128" w14:textId="77777777" w:rsidR="00E53838" w:rsidRPr="001D3B92" w:rsidRDefault="00E53838" w:rsidP="00E53838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593" w:type="dxa"/>
          </w:tcPr>
          <w:p w14:paraId="0E442C27" w14:textId="77777777" w:rsidR="00E53838" w:rsidRPr="001D3B92" w:rsidRDefault="00E53838" w:rsidP="00E53838">
            <w:pPr>
              <w:rPr>
                <w:rFonts w:cstheme="minorHAnsi"/>
              </w:rPr>
            </w:pPr>
          </w:p>
        </w:tc>
        <w:tc>
          <w:tcPr>
            <w:tcW w:w="1506" w:type="dxa"/>
          </w:tcPr>
          <w:p w14:paraId="685E87DE" w14:textId="77777777" w:rsidR="00E53838" w:rsidRPr="001D3B92" w:rsidRDefault="00E53838" w:rsidP="00E53838">
            <w:pPr>
              <w:rPr>
                <w:rFonts w:cstheme="minorHAnsi"/>
              </w:rPr>
            </w:pPr>
          </w:p>
        </w:tc>
      </w:tr>
      <w:tr w:rsidR="00E53838" w:rsidRPr="001D3B92" w14:paraId="58D57D7A" w14:textId="77777777" w:rsidTr="00C5473E">
        <w:tc>
          <w:tcPr>
            <w:tcW w:w="714" w:type="dxa"/>
          </w:tcPr>
          <w:p w14:paraId="4A201C19" w14:textId="77777777" w:rsidR="00E53838" w:rsidRPr="001D3B92" w:rsidRDefault="00E53838" w:rsidP="00E53838">
            <w:pPr>
              <w:jc w:val="center"/>
              <w:rPr>
                <w:rFonts w:cstheme="minorHAnsi"/>
              </w:rPr>
            </w:pPr>
          </w:p>
        </w:tc>
        <w:tc>
          <w:tcPr>
            <w:tcW w:w="7826" w:type="dxa"/>
            <w:gridSpan w:val="4"/>
          </w:tcPr>
          <w:p w14:paraId="4CE2BA6E" w14:textId="77777777" w:rsidR="00E53838" w:rsidRPr="00656DB3" w:rsidRDefault="00E53838" w:rsidP="00E53838">
            <w:pPr>
              <w:rPr>
                <w:rFonts w:cstheme="minorHAnsi"/>
                <w:b/>
              </w:rPr>
            </w:pPr>
            <w:r w:rsidRPr="00656DB3">
              <w:rPr>
                <w:rFonts w:cstheme="minorHAnsi"/>
                <w:b/>
              </w:rPr>
              <w:t>Total Prices of Goods</w:t>
            </w:r>
          </w:p>
        </w:tc>
        <w:tc>
          <w:tcPr>
            <w:tcW w:w="1506" w:type="dxa"/>
          </w:tcPr>
          <w:p w14:paraId="3116F583" w14:textId="77777777" w:rsidR="00E53838" w:rsidRPr="001D3B92" w:rsidRDefault="00E53838" w:rsidP="00E53838">
            <w:pPr>
              <w:rPr>
                <w:rFonts w:cstheme="minorHAnsi"/>
              </w:rPr>
            </w:pPr>
          </w:p>
        </w:tc>
      </w:tr>
      <w:tr w:rsidR="00E53838" w:rsidRPr="001D3B92" w14:paraId="7D3AEDAA" w14:textId="77777777" w:rsidTr="00C5473E">
        <w:tc>
          <w:tcPr>
            <w:tcW w:w="714" w:type="dxa"/>
          </w:tcPr>
          <w:p w14:paraId="113B97D3" w14:textId="77777777" w:rsidR="00E53838" w:rsidRPr="001D3B92" w:rsidRDefault="00E53838" w:rsidP="00E53838">
            <w:pPr>
              <w:jc w:val="center"/>
              <w:rPr>
                <w:rFonts w:cstheme="minorHAnsi"/>
              </w:rPr>
            </w:pPr>
          </w:p>
        </w:tc>
        <w:tc>
          <w:tcPr>
            <w:tcW w:w="7826" w:type="dxa"/>
            <w:gridSpan w:val="4"/>
          </w:tcPr>
          <w:p w14:paraId="363C3FB6" w14:textId="77777777" w:rsidR="00E53838" w:rsidRPr="001D3B92" w:rsidRDefault="00E53838" w:rsidP="00E53838">
            <w:pPr>
              <w:rPr>
                <w:rFonts w:cstheme="minorHAnsi"/>
              </w:rPr>
            </w:pPr>
            <w:r w:rsidRPr="001D3B92">
              <w:rPr>
                <w:rFonts w:cstheme="minorHAnsi"/>
              </w:rPr>
              <w:t>Transportation costs</w:t>
            </w:r>
          </w:p>
        </w:tc>
        <w:tc>
          <w:tcPr>
            <w:tcW w:w="1506" w:type="dxa"/>
          </w:tcPr>
          <w:p w14:paraId="4064FC96" w14:textId="77777777" w:rsidR="00E53838" w:rsidRPr="001D3B92" w:rsidRDefault="00E53838" w:rsidP="00E53838">
            <w:pPr>
              <w:rPr>
                <w:rFonts w:cstheme="minorHAnsi"/>
              </w:rPr>
            </w:pPr>
          </w:p>
        </w:tc>
      </w:tr>
      <w:tr w:rsidR="00E53838" w:rsidRPr="001D3B92" w14:paraId="569D66C6" w14:textId="77777777" w:rsidTr="00C5473E">
        <w:tc>
          <w:tcPr>
            <w:tcW w:w="714" w:type="dxa"/>
          </w:tcPr>
          <w:p w14:paraId="58BC9788" w14:textId="77777777" w:rsidR="00E53838" w:rsidRPr="001D3B92" w:rsidRDefault="00E53838" w:rsidP="00E53838">
            <w:pPr>
              <w:jc w:val="center"/>
              <w:rPr>
                <w:rFonts w:cstheme="minorHAnsi"/>
              </w:rPr>
            </w:pPr>
          </w:p>
        </w:tc>
        <w:tc>
          <w:tcPr>
            <w:tcW w:w="7826" w:type="dxa"/>
            <w:gridSpan w:val="4"/>
          </w:tcPr>
          <w:p w14:paraId="560E1126" w14:textId="77777777" w:rsidR="00E53838" w:rsidRPr="001D3B92" w:rsidRDefault="00E53838" w:rsidP="00E53838">
            <w:pPr>
              <w:rPr>
                <w:rFonts w:cstheme="minorHAnsi"/>
              </w:rPr>
            </w:pPr>
            <w:r w:rsidRPr="001D3B92">
              <w:rPr>
                <w:rFonts w:cstheme="minorHAnsi"/>
              </w:rPr>
              <w:t>Packing, Insurance and other costs</w:t>
            </w:r>
          </w:p>
        </w:tc>
        <w:tc>
          <w:tcPr>
            <w:tcW w:w="1506" w:type="dxa"/>
          </w:tcPr>
          <w:p w14:paraId="74B4C95A" w14:textId="77777777" w:rsidR="00E53838" w:rsidRPr="001D3B92" w:rsidRDefault="00E53838" w:rsidP="00E53838">
            <w:pPr>
              <w:rPr>
                <w:rFonts w:cstheme="minorHAnsi"/>
              </w:rPr>
            </w:pPr>
          </w:p>
        </w:tc>
      </w:tr>
      <w:tr w:rsidR="00E53838" w:rsidRPr="001D3B92" w14:paraId="19CAAA1A" w14:textId="77777777" w:rsidTr="00C5473E">
        <w:tc>
          <w:tcPr>
            <w:tcW w:w="714" w:type="dxa"/>
          </w:tcPr>
          <w:p w14:paraId="6F7C951D" w14:textId="77777777" w:rsidR="00E53838" w:rsidRPr="001D3B92" w:rsidRDefault="00E53838" w:rsidP="00E53838">
            <w:pPr>
              <w:jc w:val="center"/>
              <w:rPr>
                <w:rFonts w:cstheme="minorHAnsi"/>
              </w:rPr>
            </w:pPr>
          </w:p>
        </w:tc>
        <w:tc>
          <w:tcPr>
            <w:tcW w:w="7826" w:type="dxa"/>
            <w:gridSpan w:val="4"/>
          </w:tcPr>
          <w:p w14:paraId="19717BEA" w14:textId="77777777" w:rsidR="00E53838" w:rsidRPr="001D3B92" w:rsidRDefault="00E53838" w:rsidP="00E53838">
            <w:pPr>
              <w:rPr>
                <w:rFonts w:cstheme="minorHAnsi"/>
              </w:rPr>
            </w:pPr>
            <w:r w:rsidRPr="001D3B92">
              <w:rPr>
                <w:rFonts w:cstheme="minorHAnsi"/>
              </w:rPr>
              <w:t>Training</w:t>
            </w:r>
          </w:p>
        </w:tc>
        <w:tc>
          <w:tcPr>
            <w:tcW w:w="1506" w:type="dxa"/>
          </w:tcPr>
          <w:p w14:paraId="31AB7595" w14:textId="77777777" w:rsidR="00E53838" w:rsidRPr="001D3B92" w:rsidRDefault="00E53838" w:rsidP="00E53838">
            <w:pPr>
              <w:rPr>
                <w:rFonts w:cstheme="minorHAnsi"/>
              </w:rPr>
            </w:pPr>
          </w:p>
        </w:tc>
      </w:tr>
      <w:tr w:rsidR="00E53838" w:rsidRPr="001D3B92" w14:paraId="275C402F" w14:textId="77777777" w:rsidTr="00C5473E">
        <w:tc>
          <w:tcPr>
            <w:tcW w:w="714" w:type="dxa"/>
          </w:tcPr>
          <w:p w14:paraId="0EEC5A2D" w14:textId="77777777" w:rsidR="00E53838" w:rsidRPr="001D3B92" w:rsidRDefault="00E53838" w:rsidP="00E53838">
            <w:pPr>
              <w:jc w:val="center"/>
              <w:rPr>
                <w:rFonts w:cstheme="minorHAnsi"/>
              </w:rPr>
            </w:pPr>
          </w:p>
        </w:tc>
        <w:tc>
          <w:tcPr>
            <w:tcW w:w="7826" w:type="dxa"/>
            <w:gridSpan w:val="4"/>
          </w:tcPr>
          <w:p w14:paraId="1C4C22B4" w14:textId="77777777" w:rsidR="00E53838" w:rsidRPr="001D3B92" w:rsidRDefault="00E53838" w:rsidP="00E53838">
            <w:pPr>
              <w:rPr>
                <w:rFonts w:cstheme="minorHAnsi"/>
              </w:rPr>
            </w:pPr>
            <w:r w:rsidRPr="001D3B92">
              <w:rPr>
                <w:rFonts w:cstheme="minorHAnsi"/>
              </w:rPr>
              <w:t>Installation</w:t>
            </w:r>
            <w:r w:rsidR="00C74945">
              <w:rPr>
                <w:rFonts w:cstheme="minorHAnsi"/>
              </w:rPr>
              <w:t xml:space="preserve"> and commissioning</w:t>
            </w:r>
          </w:p>
        </w:tc>
        <w:tc>
          <w:tcPr>
            <w:tcW w:w="1506" w:type="dxa"/>
          </w:tcPr>
          <w:p w14:paraId="2FDC0944" w14:textId="77777777" w:rsidR="00E53838" w:rsidRPr="001D3B92" w:rsidRDefault="00E53838" w:rsidP="00E53838">
            <w:pPr>
              <w:rPr>
                <w:rFonts w:cstheme="minorHAnsi"/>
              </w:rPr>
            </w:pPr>
          </w:p>
        </w:tc>
      </w:tr>
      <w:tr w:rsidR="00E53838" w:rsidRPr="001D3B92" w14:paraId="56C5B588" w14:textId="77777777" w:rsidTr="00C5473E">
        <w:tc>
          <w:tcPr>
            <w:tcW w:w="714" w:type="dxa"/>
          </w:tcPr>
          <w:p w14:paraId="191713AF" w14:textId="77777777" w:rsidR="00E53838" w:rsidRPr="001D3B92" w:rsidRDefault="00E53838" w:rsidP="00E5383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826" w:type="dxa"/>
            <w:gridSpan w:val="4"/>
          </w:tcPr>
          <w:p w14:paraId="255AD46D" w14:textId="77777777" w:rsidR="00E53838" w:rsidRPr="001D3B92" w:rsidRDefault="00E53838" w:rsidP="00E53838">
            <w:pPr>
              <w:rPr>
                <w:rFonts w:cstheme="minorHAnsi"/>
                <w:b/>
              </w:rPr>
            </w:pPr>
            <w:r w:rsidRPr="001D3B92">
              <w:rPr>
                <w:rFonts w:cstheme="minorHAnsi"/>
                <w:b/>
              </w:rPr>
              <w:t xml:space="preserve">Total </w:t>
            </w:r>
            <w:r w:rsidRPr="00E933A8">
              <w:rPr>
                <w:rFonts w:ascii="Calibri" w:hAnsi="Calibri" w:cs="Calibri"/>
                <w:b/>
              </w:rPr>
              <w:t xml:space="preserve">All-Inclusive </w:t>
            </w:r>
            <w:r w:rsidRPr="001D3B92">
              <w:rPr>
                <w:rFonts w:cstheme="minorHAnsi"/>
                <w:b/>
              </w:rPr>
              <w:t>Bid Price</w:t>
            </w:r>
          </w:p>
        </w:tc>
        <w:tc>
          <w:tcPr>
            <w:tcW w:w="1506" w:type="dxa"/>
          </w:tcPr>
          <w:p w14:paraId="289427C0" w14:textId="77777777" w:rsidR="00E53838" w:rsidRPr="001D3B92" w:rsidRDefault="00E53838" w:rsidP="00E53838">
            <w:pPr>
              <w:rPr>
                <w:rFonts w:cstheme="minorHAnsi"/>
                <w:b/>
              </w:rPr>
            </w:pPr>
          </w:p>
        </w:tc>
      </w:tr>
    </w:tbl>
    <w:p w14:paraId="79D218DD" w14:textId="77777777" w:rsidR="00CC2AB7" w:rsidRPr="001D3B92" w:rsidRDefault="00CC2AB7" w:rsidP="00CC2AB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D3B92">
        <w:rPr>
          <w:rFonts w:asciiTheme="minorHAnsi" w:hAnsiTheme="minorHAnsi" w:cstheme="minorHAnsi"/>
          <w:sz w:val="20"/>
          <w:szCs w:val="20"/>
        </w:rPr>
        <w:t xml:space="preserve">Notes: </w:t>
      </w:r>
    </w:p>
    <w:p w14:paraId="0C10DD29" w14:textId="77777777" w:rsidR="00CC2AB7" w:rsidRPr="001D3B92" w:rsidRDefault="00CC2AB7" w:rsidP="00FE6B6B">
      <w:pPr>
        <w:pStyle w:val="Default"/>
        <w:numPr>
          <w:ilvl w:val="0"/>
          <w:numId w:val="1"/>
        </w:numPr>
        <w:spacing w:after="19"/>
        <w:rPr>
          <w:rFonts w:asciiTheme="minorHAnsi" w:hAnsiTheme="minorHAnsi" w:cstheme="minorHAnsi"/>
          <w:sz w:val="20"/>
          <w:szCs w:val="20"/>
        </w:rPr>
      </w:pPr>
      <w:r w:rsidRPr="001D3B92">
        <w:rPr>
          <w:rFonts w:asciiTheme="minorHAnsi" w:hAnsiTheme="minorHAnsi" w:cstheme="minorHAnsi"/>
          <w:sz w:val="20"/>
          <w:szCs w:val="20"/>
        </w:rPr>
        <w:t xml:space="preserve">The bidders </w:t>
      </w:r>
      <w:r w:rsidR="0000247F">
        <w:rPr>
          <w:rFonts w:asciiTheme="minorHAnsi" w:hAnsiTheme="minorHAnsi" w:cstheme="minorHAnsi"/>
          <w:sz w:val="20"/>
          <w:szCs w:val="20"/>
        </w:rPr>
        <w:t>must quote</w:t>
      </w:r>
      <w:r w:rsidRPr="001D3B92">
        <w:rPr>
          <w:rFonts w:asciiTheme="minorHAnsi" w:hAnsiTheme="minorHAnsi" w:cstheme="minorHAnsi"/>
          <w:sz w:val="20"/>
          <w:szCs w:val="20"/>
        </w:rPr>
        <w:t xml:space="preserve"> genuine, branded products</w:t>
      </w:r>
      <w:r w:rsidR="0000247F">
        <w:rPr>
          <w:rFonts w:asciiTheme="minorHAnsi" w:hAnsiTheme="minorHAnsi" w:cstheme="minorHAnsi"/>
          <w:sz w:val="20"/>
          <w:szCs w:val="20"/>
        </w:rPr>
        <w:t xml:space="preserve">. UNDP may conduct post-delivery inspection at its sole discretions. </w:t>
      </w:r>
      <w:r w:rsidRPr="001D3B9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E011F92" w14:textId="77777777" w:rsidR="00CC2AB7" w:rsidRPr="001D3B92" w:rsidRDefault="00CC2AB7" w:rsidP="00FE6B6B">
      <w:pPr>
        <w:pStyle w:val="Default"/>
        <w:numPr>
          <w:ilvl w:val="0"/>
          <w:numId w:val="1"/>
        </w:numPr>
        <w:spacing w:after="19"/>
        <w:rPr>
          <w:rFonts w:asciiTheme="minorHAnsi" w:hAnsiTheme="minorHAnsi" w:cstheme="minorHAnsi"/>
          <w:sz w:val="20"/>
          <w:szCs w:val="20"/>
        </w:rPr>
      </w:pPr>
      <w:r w:rsidRPr="001D3B92">
        <w:rPr>
          <w:rFonts w:asciiTheme="minorHAnsi" w:hAnsiTheme="minorHAnsi" w:cstheme="minorHAnsi"/>
          <w:sz w:val="20"/>
          <w:szCs w:val="20"/>
        </w:rPr>
        <w:t>Sample of all items to be submitted with the bid response</w:t>
      </w:r>
      <w:r w:rsidR="0000247F">
        <w:rPr>
          <w:rFonts w:asciiTheme="minorHAnsi" w:hAnsiTheme="minorHAnsi" w:cstheme="minorHAnsi"/>
          <w:sz w:val="20"/>
          <w:szCs w:val="20"/>
        </w:rPr>
        <w:t xml:space="preserve"> (as applicable)</w:t>
      </w:r>
      <w:r w:rsidRPr="001D3B92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C250E4A" w14:textId="77777777" w:rsidR="00CC2AB7" w:rsidRPr="001D3B92" w:rsidRDefault="00CC2AB7" w:rsidP="00FE6B6B">
      <w:pPr>
        <w:pStyle w:val="Default"/>
        <w:numPr>
          <w:ilvl w:val="0"/>
          <w:numId w:val="1"/>
        </w:numPr>
        <w:spacing w:after="19"/>
        <w:rPr>
          <w:rFonts w:asciiTheme="minorHAnsi" w:hAnsiTheme="minorHAnsi" w:cstheme="minorHAnsi"/>
          <w:sz w:val="20"/>
          <w:szCs w:val="20"/>
        </w:rPr>
      </w:pPr>
      <w:r w:rsidRPr="001D3B92">
        <w:rPr>
          <w:rFonts w:asciiTheme="minorHAnsi" w:hAnsiTheme="minorHAnsi" w:cstheme="minorHAnsi"/>
          <w:sz w:val="20"/>
          <w:szCs w:val="20"/>
        </w:rPr>
        <w:t xml:space="preserve">Price to include delivery, installation/ testing/ commissioning (as applicable) </w:t>
      </w:r>
    </w:p>
    <w:p w14:paraId="04A1F63E" w14:textId="77777777" w:rsidR="00CC2AB7" w:rsidRPr="001D3B92" w:rsidRDefault="00CC2AB7" w:rsidP="00FE6B6B">
      <w:pPr>
        <w:pStyle w:val="Default"/>
        <w:numPr>
          <w:ilvl w:val="0"/>
          <w:numId w:val="1"/>
        </w:numPr>
        <w:spacing w:after="19"/>
        <w:rPr>
          <w:rFonts w:asciiTheme="minorHAnsi" w:hAnsiTheme="minorHAnsi" w:cstheme="minorHAnsi"/>
          <w:sz w:val="20"/>
          <w:szCs w:val="20"/>
        </w:rPr>
      </w:pPr>
      <w:r w:rsidRPr="001D3B92">
        <w:rPr>
          <w:rFonts w:asciiTheme="minorHAnsi" w:hAnsiTheme="minorHAnsi" w:cstheme="minorHAnsi"/>
          <w:sz w:val="20"/>
          <w:szCs w:val="20"/>
        </w:rPr>
        <w:t xml:space="preserve">Site survey will be arranged on request (as applicable) </w:t>
      </w:r>
    </w:p>
    <w:p w14:paraId="54705554" w14:textId="77777777" w:rsidR="00CC2AB7" w:rsidRPr="004936D6" w:rsidRDefault="00CC2AB7" w:rsidP="00FE6B6B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D3B92">
        <w:rPr>
          <w:rFonts w:asciiTheme="minorHAnsi" w:hAnsiTheme="minorHAnsi" w:cstheme="minorHAnsi"/>
          <w:sz w:val="20"/>
          <w:szCs w:val="20"/>
        </w:rPr>
        <w:t xml:space="preserve">Brochures and Technical details of the model offered MUST be submitted with the bid offer (as </w:t>
      </w:r>
      <w:r w:rsidRPr="004936D6">
        <w:rPr>
          <w:rFonts w:asciiTheme="minorHAnsi" w:hAnsiTheme="minorHAnsi" w:cstheme="minorHAnsi"/>
          <w:sz w:val="20"/>
          <w:szCs w:val="20"/>
        </w:rPr>
        <w:t xml:space="preserve">applicable) </w:t>
      </w:r>
    </w:p>
    <w:p w14:paraId="7486692E" w14:textId="77777777" w:rsidR="00CC2AB7" w:rsidRPr="00BA5D07" w:rsidRDefault="00CC2AB7" w:rsidP="00C5473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CC2AB7" w:rsidRPr="00BA5D07" w:rsidSect="00C5473E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3A22E" w14:textId="77777777" w:rsidR="00AE25A3" w:rsidRDefault="00AE25A3" w:rsidP="00D24C18">
      <w:pPr>
        <w:spacing w:after="0" w:line="240" w:lineRule="auto"/>
      </w:pPr>
      <w:r>
        <w:separator/>
      </w:r>
    </w:p>
  </w:endnote>
  <w:endnote w:type="continuationSeparator" w:id="0">
    <w:p w14:paraId="28B51B6F" w14:textId="77777777" w:rsidR="00AE25A3" w:rsidRDefault="00AE25A3" w:rsidP="00D24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5FBE5" w14:textId="77777777" w:rsidR="00AE25A3" w:rsidRDefault="00AE25A3" w:rsidP="00D24C18">
      <w:pPr>
        <w:spacing w:after="0" w:line="240" w:lineRule="auto"/>
      </w:pPr>
      <w:r>
        <w:separator/>
      </w:r>
    </w:p>
  </w:footnote>
  <w:footnote w:type="continuationSeparator" w:id="0">
    <w:p w14:paraId="030CC82C" w14:textId="77777777" w:rsidR="00AE25A3" w:rsidRDefault="00AE25A3" w:rsidP="00D24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A7E4A"/>
    <w:multiLevelType w:val="hybridMultilevel"/>
    <w:tmpl w:val="DA8CBE06"/>
    <w:lvl w:ilvl="0" w:tplc="128E55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024A2"/>
    <w:multiLevelType w:val="hybridMultilevel"/>
    <w:tmpl w:val="3D66B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A7938"/>
    <w:multiLevelType w:val="hybridMultilevel"/>
    <w:tmpl w:val="6B10B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D3B61"/>
    <w:multiLevelType w:val="hybridMultilevel"/>
    <w:tmpl w:val="452E8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F46"/>
    <w:rsid w:val="0000247F"/>
    <w:rsid w:val="00057899"/>
    <w:rsid w:val="000854FC"/>
    <w:rsid w:val="000B3032"/>
    <w:rsid w:val="000E0298"/>
    <w:rsid w:val="00101B42"/>
    <w:rsid w:val="0010245B"/>
    <w:rsid w:val="00195FB5"/>
    <w:rsid w:val="001D3B92"/>
    <w:rsid w:val="00255F90"/>
    <w:rsid w:val="002D308A"/>
    <w:rsid w:val="00303B5B"/>
    <w:rsid w:val="0031313A"/>
    <w:rsid w:val="00324CDF"/>
    <w:rsid w:val="00327F26"/>
    <w:rsid w:val="003417F8"/>
    <w:rsid w:val="003D6799"/>
    <w:rsid w:val="004039C2"/>
    <w:rsid w:val="00466113"/>
    <w:rsid w:val="004936D6"/>
    <w:rsid w:val="004B401B"/>
    <w:rsid w:val="004C69DA"/>
    <w:rsid w:val="005610C2"/>
    <w:rsid w:val="005C2453"/>
    <w:rsid w:val="005F10A5"/>
    <w:rsid w:val="006004FB"/>
    <w:rsid w:val="0061100D"/>
    <w:rsid w:val="00656DB3"/>
    <w:rsid w:val="006C33FC"/>
    <w:rsid w:val="00744307"/>
    <w:rsid w:val="00767EBF"/>
    <w:rsid w:val="007D0AA4"/>
    <w:rsid w:val="007F116F"/>
    <w:rsid w:val="008C48E3"/>
    <w:rsid w:val="0094660C"/>
    <w:rsid w:val="009518B7"/>
    <w:rsid w:val="00961FC2"/>
    <w:rsid w:val="00965918"/>
    <w:rsid w:val="0098016A"/>
    <w:rsid w:val="009D0A23"/>
    <w:rsid w:val="009D0F4C"/>
    <w:rsid w:val="009E070A"/>
    <w:rsid w:val="00A2182F"/>
    <w:rsid w:val="00A61F46"/>
    <w:rsid w:val="00A80DB5"/>
    <w:rsid w:val="00AC1397"/>
    <w:rsid w:val="00AE0DEB"/>
    <w:rsid w:val="00AE25A3"/>
    <w:rsid w:val="00B20977"/>
    <w:rsid w:val="00BA5D07"/>
    <w:rsid w:val="00BC06C4"/>
    <w:rsid w:val="00BD4A7A"/>
    <w:rsid w:val="00BF340E"/>
    <w:rsid w:val="00BF3C6C"/>
    <w:rsid w:val="00BF3D51"/>
    <w:rsid w:val="00C5473E"/>
    <w:rsid w:val="00C74945"/>
    <w:rsid w:val="00CC2AB7"/>
    <w:rsid w:val="00CC59F6"/>
    <w:rsid w:val="00D24C18"/>
    <w:rsid w:val="00D83C2E"/>
    <w:rsid w:val="00DD5034"/>
    <w:rsid w:val="00E10CA2"/>
    <w:rsid w:val="00E12B4D"/>
    <w:rsid w:val="00E3630E"/>
    <w:rsid w:val="00E51BD2"/>
    <w:rsid w:val="00E53838"/>
    <w:rsid w:val="00E9353F"/>
    <w:rsid w:val="00EB364A"/>
    <w:rsid w:val="00F401D3"/>
    <w:rsid w:val="00F81954"/>
    <w:rsid w:val="00FE0520"/>
    <w:rsid w:val="00FE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0F0C1"/>
  <w15:chartTrackingRefBased/>
  <w15:docId w15:val="{A45D12E2-6133-4157-914B-337AA4F1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24C1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1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A61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1D3B92"/>
    <w:rPr>
      <w:color w:val="0000FF"/>
      <w:u w:val="single"/>
    </w:rPr>
  </w:style>
  <w:style w:type="paragraph" w:styleId="a5">
    <w:name w:val="Document Map"/>
    <w:basedOn w:val="a"/>
    <w:link w:val="a6"/>
    <w:semiHidden/>
    <w:rsid w:val="001D3B92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a6">
    <w:name w:val="文档结构图 字符"/>
    <w:basedOn w:val="a0"/>
    <w:link w:val="a5"/>
    <w:semiHidden/>
    <w:rsid w:val="001D3B92"/>
    <w:rPr>
      <w:rFonts w:ascii="Tahoma" w:eastAsia="Times New Roman" w:hAnsi="Tahoma" w:cs="Times New Roman"/>
      <w:sz w:val="20"/>
      <w:szCs w:val="20"/>
      <w:shd w:val="clear" w:color="auto" w:fill="000080"/>
    </w:rPr>
  </w:style>
  <w:style w:type="character" w:styleId="a7">
    <w:name w:val="Placeholder Text"/>
    <w:uiPriority w:val="99"/>
    <w:semiHidden/>
    <w:rsid w:val="001D3B92"/>
    <w:rPr>
      <w:color w:val="808080"/>
    </w:rPr>
  </w:style>
  <w:style w:type="paragraph" w:customStyle="1" w:styleId="BankNormal">
    <w:name w:val="BankNormal"/>
    <w:basedOn w:val="a"/>
    <w:rsid w:val="00303B5B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BA5D07"/>
    <w:rPr>
      <w:color w:val="808080"/>
      <w:shd w:val="clear" w:color="auto" w:fill="E6E6E6"/>
    </w:rPr>
  </w:style>
  <w:style w:type="character" w:styleId="a8">
    <w:name w:val="footnote reference"/>
    <w:semiHidden/>
    <w:rsid w:val="00D24C18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D24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脚注文本 字符"/>
    <w:basedOn w:val="a0"/>
    <w:link w:val="a9"/>
    <w:uiPriority w:val="99"/>
    <w:semiHidden/>
    <w:rsid w:val="00D24C18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标题 1 字符"/>
    <w:basedOn w:val="a0"/>
    <w:link w:val="1"/>
    <w:rsid w:val="00D24C18"/>
    <w:rPr>
      <w:rFonts w:ascii="Times New Roman" w:eastAsia="Times New Roman" w:hAnsi="Times New Roman" w:cs="Times New Roman"/>
      <w:sz w:val="32"/>
      <w:szCs w:val="20"/>
    </w:rPr>
  </w:style>
  <w:style w:type="character" w:styleId="ab">
    <w:name w:val="annotation reference"/>
    <w:basedOn w:val="a0"/>
    <w:uiPriority w:val="99"/>
    <w:semiHidden/>
    <w:unhideWhenUsed/>
    <w:rsid w:val="00BF340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F340E"/>
    <w:pPr>
      <w:spacing w:line="240" w:lineRule="auto"/>
    </w:pPr>
    <w:rPr>
      <w:sz w:val="20"/>
      <w:szCs w:val="20"/>
    </w:rPr>
  </w:style>
  <w:style w:type="character" w:customStyle="1" w:styleId="ad">
    <w:name w:val="批注文字 字符"/>
    <w:basedOn w:val="a0"/>
    <w:link w:val="ac"/>
    <w:uiPriority w:val="99"/>
    <w:semiHidden/>
    <w:rsid w:val="00BF340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F340E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BF340E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BF3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BF34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4C369-13BE-4F44-A46A-2514376A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Murod Ruziev</dc:creator>
  <cp:keywords/>
  <dc:description/>
  <cp:lastModifiedBy>lpf</cp:lastModifiedBy>
  <cp:revision>3</cp:revision>
  <cp:lastPrinted>2019-04-23T07:03:00Z</cp:lastPrinted>
  <dcterms:created xsi:type="dcterms:W3CDTF">2019-04-23T07:03:00Z</dcterms:created>
  <dcterms:modified xsi:type="dcterms:W3CDTF">2019-04-24T06:20:00Z</dcterms:modified>
</cp:coreProperties>
</file>