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7BF3" w:rsidRDefault="00837BF3" w:rsidP="00837BF3">
      <w:pPr>
        <w:spacing w:line="780" w:lineRule="exact"/>
        <w:jc w:val="center"/>
        <w:rPr>
          <w:sz w:val="52"/>
          <w:szCs w:val="52"/>
        </w:rPr>
      </w:pPr>
      <w:r>
        <w:rPr>
          <w:rFonts w:hint="eastAsia"/>
          <w:sz w:val="52"/>
          <w:szCs w:val="52"/>
        </w:rPr>
        <w:t>招</w:t>
      </w:r>
      <w:r>
        <w:rPr>
          <w:sz w:val="52"/>
          <w:szCs w:val="52"/>
        </w:rPr>
        <w:t xml:space="preserve"> </w:t>
      </w:r>
      <w:r>
        <w:rPr>
          <w:rFonts w:hint="eastAsia"/>
          <w:sz w:val="52"/>
          <w:szCs w:val="52"/>
        </w:rPr>
        <w:t>标</w:t>
      </w:r>
      <w:r>
        <w:rPr>
          <w:sz w:val="52"/>
          <w:szCs w:val="52"/>
        </w:rPr>
        <w:t xml:space="preserve"> </w:t>
      </w:r>
      <w:r>
        <w:rPr>
          <w:rFonts w:hint="eastAsia"/>
          <w:sz w:val="52"/>
          <w:szCs w:val="52"/>
        </w:rPr>
        <w:t>文</w:t>
      </w:r>
      <w:r>
        <w:rPr>
          <w:sz w:val="52"/>
          <w:szCs w:val="52"/>
        </w:rPr>
        <w:t xml:space="preserve"> </w:t>
      </w:r>
      <w:r>
        <w:rPr>
          <w:rFonts w:hint="eastAsia"/>
          <w:sz w:val="52"/>
          <w:szCs w:val="52"/>
        </w:rPr>
        <w:t>件</w:t>
      </w:r>
    </w:p>
    <w:p w:rsidR="00837BF3" w:rsidRDefault="00837BF3" w:rsidP="00837BF3">
      <w:pPr>
        <w:spacing w:line="320" w:lineRule="exact"/>
        <w:ind w:firstLineChars="200" w:firstLine="480"/>
        <w:jc w:val="center"/>
        <w:rPr>
          <w:sz w:val="24"/>
        </w:rPr>
      </w:pPr>
    </w:p>
    <w:p w:rsidR="00837BF3" w:rsidRDefault="00837BF3" w:rsidP="00837BF3">
      <w:pPr>
        <w:spacing w:line="320" w:lineRule="exact"/>
        <w:ind w:firstLineChars="200" w:firstLine="480"/>
        <w:jc w:val="center"/>
        <w:rPr>
          <w:sz w:val="24"/>
        </w:rPr>
      </w:pPr>
    </w:p>
    <w:p w:rsidR="00837BF3" w:rsidRDefault="00837BF3" w:rsidP="00837BF3">
      <w:pPr>
        <w:spacing w:line="320" w:lineRule="exact"/>
        <w:ind w:firstLineChars="200" w:firstLine="480"/>
        <w:jc w:val="center"/>
        <w:rPr>
          <w:sz w:val="24"/>
        </w:rPr>
      </w:pPr>
    </w:p>
    <w:p w:rsidR="00837BF3" w:rsidRDefault="00837BF3" w:rsidP="00837BF3">
      <w:pPr>
        <w:spacing w:line="320" w:lineRule="exact"/>
        <w:ind w:firstLineChars="200" w:firstLine="480"/>
        <w:jc w:val="center"/>
        <w:rPr>
          <w:sz w:val="24"/>
        </w:rPr>
      </w:pPr>
    </w:p>
    <w:p w:rsidR="00837BF3" w:rsidRDefault="00837BF3" w:rsidP="00837BF3">
      <w:pPr>
        <w:spacing w:line="320" w:lineRule="exact"/>
        <w:ind w:firstLineChars="200" w:firstLine="480"/>
        <w:jc w:val="center"/>
        <w:rPr>
          <w:sz w:val="24"/>
        </w:rPr>
      </w:pPr>
    </w:p>
    <w:p w:rsidR="00837BF3" w:rsidRDefault="00837BF3" w:rsidP="00837BF3">
      <w:pPr>
        <w:spacing w:line="320" w:lineRule="exact"/>
        <w:ind w:firstLineChars="200" w:firstLine="480"/>
        <w:jc w:val="center"/>
        <w:rPr>
          <w:sz w:val="24"/>
        </w:rPr>
      </w:pPr>
    </w:p>
    <w:p w:rsidR="00837BF3" w:rsidRDefault="00837BF3" w:rsidP="00837BF3">
      <w:pPr>
        <w:spacing w:line="320" w:lineRule="exact"/>
        <w:ind w:firstLineChars="200" w:firstLine="480"/>
        <w:jc w:val="center"/>
        <w:rPr>
          <w:sz w:val="24"/>
        </w:rPr>
      </w:pPr>
    </w:p>
    <w:p w:rsidR="00837BF3" w:rsidRDefault="00837BF3" w:rsidP="00837BF3">
      <w:pPr>
        <w:spacing w:line="320" w:lineRule="exact"/>
        <w:ind w:firstLineChars="200" w:firstLine="480"/>
        <w:jc w:val="center"/>
        <w:rPr>
          <w:sz w:val="24"/>
        </w:rPr>
      </w:pPr>
    </w:p>
    <w:p w:rsidR="00837BF3" w:rsidRPr="00843881" w:rsidRDefault="00843881" w:rsidP="00837BF3">
      <w:pPr>
        <w:spacing w:line="580" w:lineRule="exact"/>
        <w:jc w:val="center"/>
        <w:rPr>
          <w:sz w:val="44"/>
          <w:szCs w:val="44"/>
        </w:rPr>
      </w:pPr>
      <w:r>
        <w:rPr>
          <w:rFonts w:hint="eastAsia"/>
          <w:sz w:val="44"/>
          <w:szCs w:val="44"/>
        </w:rPr>
        <w:t xml:space="preserve"> </w:t>
      </w:r>
      <w:r w:rsidR="00837BF3" w:rsidRPr="00843881">
        <w:rPr>
          <w:rFonts w:hint="eastAsia"/>
          <w:sz w:val="44"/>
          <w:szCs w:val="44"/>
        </w:rPr>
        <w:t>招标项目：</w:t>
      </w:r>
      <w:r w:rsidR="003E4DF8" w:rsidRPr="00843881">
        <w:rPr>
          <w:rFonts w:hint="eastAsia"/>
          <w:sz w:val="44"/>
          <w:szCs w:val="44"/>
        </w:rPr>
        <w:t>喷淋塔</w:t>
      </w:r>
    </w:p>
    <w:p w:rsidR="00EB6AD2" w:rsidRDefault="00EB6AD2" w:rsidP="00837BF3">
      <w:pPr>
        <w:spacing w:line="580" w:lineRule="exact"/>
        <w:ind w:firstLineChars="650" w:firstLine="2340"/>
        <w:rPr>
          <w:sz w:val="36"/>
          <w:szCs w:val="36"/>
        </w:rPr>
      </w:pPr>
    </w:p>
    <w:p w:rsidR="00837BF3" w:rsidRDefault="00837BF3" w:rsidP="00837BF3">
      <w:pPr>
        <w:spacing w:line="580" w:lineRule="exact"/>
        <w:ind w:firstLineChars="650" w:firstLine="2340"/>
        <w:rPr>
          <w:sz w:val="36"/>
          <w:szCs w:val="36"/>
        </w:rPr>
      </w:pPr>
      <w:r>
        <w:rPr>
          <w:rFonts w:hint="eastAsia"/>
          <w:sz w:val="36"/>
          <w:szCs w:val="36"/>
        </w:rPr>
        <w:t>招标编号：</w:t>
      </w:r>
      <w:r>
        <w:rPr>
          <w:sz w:val="36"/>
          <w:szCs w:val="36"/>
        </w:rPr>
        <w:t>CGZB2015-</w:t>
      </w:r>
      <w:r w:rsidRPr="00D602E7">
        <w:rPr>
          <w:sz w:val="36"/>
          <w:szCs w:val="36"/>
        </w:rPr>
        <w:t>0</w:t>
      </w:r>
      <w:r w:rsidR="003E4DF8">
        <w:rPr>
          <w:rFonts w:hint="eastAsia"/>
          <w:sz w:val="36"/>
          <w:szCs w:val="36"/>
        </w:rPr>
        <w:t>31</w:t>
      </w:r>
    </w:p>
    <w:p w:rsidR="00837BF3" w:rsidRDefault="00837BF3" w:rsidP="00837BF3">
      <w:pPr>
        <w:spacing w:line="320" w:lineRule="exact"/>
        <w:ind w:firstLineChars="200" w:firstLine="480"/>
        <w:jc w:val="center"/>
        <w:rPr>
          <w:sz w:val="24"/>
        </w:rPr>
      </w:pPr>
    </w:p>
    <w:p w:rsidR="00837BF3" w:rsidRDefault="00837BF3" w:rsidP="00837BF3">
      <w:pPr>
        <w:spacing w:line="320" w:lineRule="exact"/>
        <w:ind w:firstLineChars="200" w:firstLine="480"/>
        <w:jc w:val="center"/>
        <w:rPr>
          <w:sz w:val="24"/>
        </w:rPr>
      </w:pPr>
    </w:p>
    <w:p w:rsidR="00837BF3" w:rsidRDefault="00837BF3" w:rsidP="00837BF3">
      <w:pPr>
        <w:spacing w:line="320" w:lineRule="exact"/>
        <w:ind w:firstLineChars="200" w:firstLine="480"/>
        <w:jc w:val="center"/>
        <w:rPr>
          <w:sz w:val="24"/>
        </w:rPr>
      </w:pPr>
    </w:p>
    <w:p w:rsidR="00837BF3" w:rsidRDefault="00837BF3" w:rsidP="00837BF3">
      <w:pPr>
        <w:spacing w:line="320" w:lineRule="exact"/>
        <w:ind w:firstLineChars="200" w:firstLine="480"/>
        <w:jc w:val="center"/>
        <w:rPr>
          <w:sz w:val="24"/>
        </w:rPr>
      </w:pPr>
    </w:p>
    <w:p w:rsidR="00837BF3" w:rsidRDefault="00837BF3" w:rsidP="00837BF3">
      <w:pPr>
        <w:spacing w:line="320" w:lineRule="exact"/>
        <w:ind w:firstLineChars="200" w:firstLine="480"/>
        <w:jc w:val="center"/>
        <w:rPr>
          <w:sz w:val="24"/>
        </w:rPr>
      </w:pPr>
    </w:p>
    <w:p w:rsidR="00837BF3" w:rsidRDefault="00837BF3" w:rsidP="00837BF3">
      <w:pPr>
        <w:spacing w:line="320" w:lineRule="exact"/>
        <w:ind w:firstLineChars="200" w:firstLine="480"/>
        <w:jc w:val="center"/>
        <w:rPr>
          <w:sz w:val="24"/>
        </w:rPr>
      </w:pPr>
    </w:p>
    <w:p w:rsidR="00837BF3" w:rsidRDefault="00837BF3" w:rsidP="00837BF3">
      <w:pPr>
        <w:spacing w:line="320" w:lineRule="exact"/>
        <w:ind w:firstLineChars="200" w:firstLine="480"/>
        <w:jc w:val="center"/>
        <w:rPr>
          <w:sz w:val="24"/>
        </w:rPr>
      </w:pPr>
    </w:p>
    <w:p w:rsidR="00837BF3" w:rsidRDefault="00837BF3" w:rsidP="00837BF3">
      <w:pPr>
        <w:spacing w:line="320" w:lineRule="exact"/>
        <w:ind w:firstLineChars="200" w:firstLine="480"/>
        <w:jc w:val="center"/>
        <w:rPr>
          <w:sz w:val="24"/>
        </w:rPr>
      </w:pPr>
    </w:p>
    <w:p w:rsidR="00837BF3" w:rsidRDefault="00837BF3" w:rsidP="00837BF3">
      <w:pPr>
        <w:spacing w:line="320" w:lineRule="exact"/>
        <w:ind w:firstLineChars="200" w:firstLine="480"/>
        <w:jc w:val="center"/>
        <w:rPr>
          <w:sz w:val="24"/>
        </w:rPr>
      </w:pPr>
    </w:p>
    <w:p w:rsidR="00837BF3" w:rsidRDefault="00837BF3" w:rsidP="00837BF3">
      <w:pPr>
        <w:spacing w:line="320" w:lineRule="exact"/>
        <w:ind w:firstLineChars="200" w:firstLine="480"/>
        <w:jc w:val="center"/>
        <w:rPr>
          <w:sz w:val="24"/>
        </w:rPr>
      </w:pPr>
    </w:p>
    <w:p w:rsidR="00837BF3" w:rsidRDefault="00837BF3" w:rsidP="00837BF3">
      <w:pPr>
        <w:spacing w:line="320" w:lineRule="exact"/>
        <w:ind w:firstLineChars="200" w:firstLine="480"/>
        <w:jc w:val="center"/>
        <w:rPr>
          <w:sz w:val="24"/>
        </w:rPr>
      </w:pPr>
    </w:p>
    <w:p w:rsidR="00837BF3" w:rsidRDefault="00837BF3" w:rsidP="00837BF3">
      <w:pPr>
        <w:spacing w:line="320" w:lineRule="exact"/>
        <w:ind w:firstLineChars="200" w:firstLine="480"/>
        <w:jc w:val="center"/>
        <w:rPr>
          <w:sz w:val="24"/>
        </w:rPr>
      </w:pPr>
    </w:p>
    <w:p w:rsidR="00837BF3" w:rsidRDefault="00837BF3" w:rsidP="00837BF3">
      <w:pPr>
        <w:spacing w:line="320" w:lineRule="exact"/>
        <w:ind w:firstLineChars="200" w:firstLine="480"/>
        <w:jc w:val="center"/>
        <w:rPr>
          <w:sz w:val="24"/>
        </w:rPr>
      </w:pPr>
    </w:p>
    <w:p w:rsidR="00837BF3" w:rsidRDefault="00837BF3" w:rsidP="00837BF3">
      <w:pPr>
        <w:spacing w:line="320" w:lineRule="exact"/>
        <w:ind w:firstLineChars="200" w:firstLine="480"/>
        <w:jc w:val="center"/>
        <w:rPr>
          <w:sz w:val="24"/>
        </w:rPr>
      </w:pPr>
    </w:p>
    <w:p w:rsidR="00837BF3" w:rsidRDefault="00837BF3" w:rsidP="00837BF3">
      <w:pPr>
        <w:spacing w:line="320" w:lineRule="exact"/>
        <w:ind w:firstLineChars="200" w:firstLine="480"/>
        <w:jc w:val="center"/>
        <w:rPr>
          <w:sz w:val="24"/>
        </w:rPr>
      </w:pPr>
    </w:p>
    <w:p w:rsidR="00837BF3" w:rsidRDefault="00837BF3" w:rsidP="00837BF3">
      <w:pPr>
        <w:spacing w:line="320" w:lineRule="exact"/>
        <w:ind w:firstLineChars="200" w:firstLine="480"/>
        <w:jc w:val="center"/>
        <w:rPr>
          <w:sz w:val="24"/>
        </w:rPr>
      </w:pPr>
    </w:p>
    <w:p w:rsidR="00837BF3" w:rsidRDefault="00837BF3" w:rsidP="00837BF3">
      <w:pPr>
        <w:spacing w:line="320" w:lineRule="exact"/>
        <w:ind w:firstLineChars="200" w:firstLine="480"/>
        <w:jc w:val="center"/>
        <w:rPr>
          <w:sz w:val="24"/>
        </w:rPr>
      </w:pPr>
    </w:p>
    <w:p w:rsidR="00837BF3" w:rsidRDefault="00837BF3" w:rsidP="00837BF3">
      <w:pPr>
        <w:spacing w:line="320" w:lineRule="exact"/>
        <w:ind w:firstLineChars="200" w:firstLine="480"/>
        <w:jc w:val="center"/>
        <w:rPr>
          <w:sz w:val="24"/>
        </w:rPr>
      </w:pPr>
    </w:p>
    <w:p w:rsidR="00837BF3" w:rsidRDefault="00837BF3" w:rsidP="00837BF3">
      <w:pPr>
        <w:spacing w:line="320" w:lineRule="exact"/>
        <w:ind w:firstLineChars="200" w:firstLine="480"/>
        <w:jc w:val="center"/>
        <w:rPr>
          <w:sz w:val="24"/>
        </w:rPr>
      </w:pPr>
    </w:p>
    <w:p w:rsidR="00837BF3" w:rsidRDefault="00837BF3" w:rsidP="00837BF3">
      <w:pPr>
        <w:spacing w:line="320" w:lineRule="exact"/>
        <w:ind w:firstLineChars="200" w:firstLine="480"/>
        <w:jc w:val="center"/>
        <w:rPr>
          <w:sz w:val="24"/>
        </w:rPr>
      </w:pPr>
    </w:p>
    <w:p w:rsidR="00837BF3" w:rsidRDefault="00837BF3" w:rsidP="00837BF3">
      <w:pPr>
        <w:spacing w:line="320" w:lineRule="exact"/>
        <w:ind w:firstLineChars="200" w:firstLine="480"/>
        <w:jc w:val="center"/>
        <w:rPr>
          <w:sz w:val="24"/>
        </w:rPr>
      </w:pPr>
    </w:p>
    <w:p w:rsidR="00837BF3" w:rsidRDefault="00837BF3" w:rsidP="00837BF3">
      <w:pPr>
        <w:spacing w:line="320" w:lineRule="exact"/>
        <w:rPr>
          <w:sz w:val="24"/>
        </w:rPr>
      </w:pPr>
    </w:p>
    <w:p w:rsidR="00837BF3" w:rsidRDefault="00837BF3" w:rsidP="00837BF3">
      <w:pPr>
        <w:spacing w:line="320" w:lineRule="exact"/>
        <w:ind w:firstLineChars="200" w:firstLine="480"/>
        <w:jc w:val="center"/>
        <w:rPr>
          <w:sz w:val="24"/>
        </w:rPr>
      </w:pPr>
    </w:p>
    <w:p w:rsidR="00837BF3" w:rsidRDefault="00837BF3" w:rsidP="00837BF3">
      <w:pPr>
        <w:spacing w:line="320" w:lineRule="exact"/>
        <w:jc w:val="center"/>
        <w:rPr>
          <w:sz w:val="32"/>
          <w:szCs w:val="32"/>
        </w:rPr>
      </w:pPr>
      <w:r>
        <w:rPr>
          <w:rFonts w:hint="eastAsia"/>
          <w:sz w:val="32"/>
          <w:szCs w:val="32"/>
        </w:rPr>
        <w:t>中昊晨光化工研究院有限公司招标办</w:t>
      </w:r>
    </w:p>
    <w:p w:rsidR="00837BF3" w:rsidRDefault="00837BF3" w:rsidP="00837BF3">
      <w:pPr>
        <w:spacing w:line="320" w:lineRule="exact"/>
        <w:jc w:val="center"/>
        <w:rPr>
          <w:sz w:val="32"/>
          <w:szCs w:val="32"/>
        </w:rPr>
      </w:pPr>
    </w:p>
    <w:p w:rsidR="00837BF3" w:rsidRDefault="00837BF3" w:rsidP="00837BF3">
      <w:pPr>
        <w:spacing w:line="320" w:lineRule="exact"/>
        <w:jc w:val="center"/>
        <w:rPr>
          <w:sz w:val="32"/>
          <w:szCs w:val="32"/>
        </w:rPr>
      </w:pPr>
      <w:r>
        <w:rPr>
          <w:sz w:val="32"/>
          <w:szCs w:val="32"/>
        </w:rPr>
        <w:t>2015</w:t>
      </w:r>
      <w:r>
        <w:rPr>
          <w:rFonts w:hint="eastAsia"/>
          <w:sz w:val="32"/>
          <w:szCs w:val="32"/>
        </w:rPr>
        <w:t>年</w:t>
      </w:r>
      <w:r>
        <w:rPr>
          <w:sz w:val="32"/>
          <w:szCs w:val="32"/>
        </w:rPr>
        <w:t>11</w:t>
      </w:r>
      <w:r>
        <w:rPr>
          <w:rFonts w:hint="eastAsia"/>
          <w:sz w:val="32"/>
          <w:szCs w:val="32"/>
        </w:rPr>
        <w:t>月</w:t>
      </w:r>
      <w:r w:rsidR="00935A92">
        <w:rPr>
          <w:rFonts w:hint="eastAsia"/>
          <w:sz w:val="32"/>
          <w:szCs w:val="32"/>
        </w:rPr>
        <w:t>26</w:t>
      </w:r>
      <w:r>
        <w:rPr>
          <w:rFonts w:hint="eastAsia"/>
          <w:sz w:val="32"/>
          <w:szCs w:val="32"/>
        </w:rPr>
        <w:t>日</w:t>
      </w:r>
    </w:p>
    <w:p w:rsidR="00837BF3" w:rsidRDefault="00837BF3" w:rsidP="00837BF3">
      <w:pPr>
        <w:spacing w:line="320" w:lineRule="exact"/>
        <w:rPr>
          <w:sz w:val="24"/>
        </w:rPr>
      </w:pPr>
    </w:p>
    <w:p w:rsidR="00837BF3" w:rsidRDefault="00837BF3" w:rsidP="00837BF3">
      <w:pPr>
        <w:spacing w:line="320" w:lineRule="exact"/>
        <w:rPr>
          <w:sz w:val="24"/>
        </w:rPr>
      </w:pPr>
    </w:p>
    <w:p w:rsidR="00837BF3" w:rsidRDefault="00837BF3" w:rsidP="00837BF3">
      <w:pPr>
        <w:spacing w:line="320" w:lineRule="exact"/>
        <w:rPr>
          <w:sz w:val="24"/>
        </w:rPr>
      </w:pPr>
    </w:p>
    <w:p w:rsidR="00837BF3" w:rsidRDefault="00837BF3" w:rsidP="00837BF3">
      <w:pPr>
        <w:spacing w:line="360" w:lineRule="exact"/>
        <w:ind w:firstLineChars="200" w:firstLine="482"/>
        <w:rPr>
          <w:rFonts w:ascii="黑体" w:eastAsia="黑体"/>
          <w:b/>
          <w:sz w:val="24"/>
        </w:rPr>
      </w:pPr>
      <w:r>
        <w:rPr>
          <w:rFonts w:ascii="黑体" w:eastAsia="黑体" w:hint="eastAsia"/>
          <w:b/>
          <w:sz w:val="24"/>
        </w:rPr>
        <w:t>第一部分</w:t>
      </w:r>
      <w:r>
        <w:rPr>
          <w:rFonts w:eastAsia="黑体"/>
          <w:b/>
          <w:sz w:val="24"/>
        </w:rPr>
        <w:t> </w:t>
      </w:r>
      <w:r>
        <w:rPr>
          <w:rFonts w:ascii="黑体" w:eastAsia="黑体" w:hint="eastAsia"/>
          <w:b/>
          <w:sz w:val="24"/>
        </w:rPr>
        <w:t xml:space="preserve"> 招标书</w:t>
      </w:r>
    </w:p>
    <w:p w:rsidR="00843881" w:rsidRDefault="006F5CF4" w:rsidP="002B739F">
      <w:pPr>
        <w:spacing w:line="500" w:lineRule="exact"/>
        <w:jc w:val="left"/>
        <w:rPr>
          <w:sz w:val="24"/>
        </w:rPr>
      </w:pPr>
      <w:r>
        <w:rPr>
          <w:rFonts w:hint="eastAsia"/>
          <w:sz w:val="24"/>
        </w:rPr>
        <w:t xml:space="preserve">     </w:t>
      </w:r>
      <w:r w:rsidR="00837BF3">
        <w:rPr>
          <w:rFonts w:hint="eastAsia"/>
          <w:sz w:val="24"/>
        </w:rPr>
        <w:t>中昊晨光化工研究院有限公司是我国新型高分子合成材料研究、开发、生产的重要基地，主要从事有机氟、有机硅、环氧树脂、医用药品与材料、塑料加工、塑料机械等的开发、应用、生产工作。位于四川省富顺县境内。根据《中华人民共和国招标投标法》及其相关法律法规，现公司</w:t>
      </w:r>
      <w:r w:rsidR="0044495D">
        <w:rPr>
          <w:rFonts w:hint="eastAsia"/>
          <w:sz w:val="24"/>
        </w:rPr>
        <w:t>项目建设需要，需</w:t>
      </w:r>
      <w:r w:rsidR="00837BF3">
        <w:rPr>
          <w:rFonts w:hint="eastAsia"/>
          <w:sz w:val="24"/>
        </w:rPr>
        <w:t>采购</w:t>
      </w:r>
      <w:r>
        <w:rPr>
          <w:rFonts w:hint="eastAsia"/>
          <w:sz w:val="24"/>
        </w:rPr>
        <w:t>壹</w:t>
      </w:r>
      <w:r w:rsidR="0051315A">
        <w:rPr>
          <w:rFonts w:hint="eastAsia"/>
          <w:sz w:val="24"/>
        </w:rPr>
        <w:t>套</w:t>
      </w:r>
      <w:r w:rsidRPr="00843881">
        <w:rPr>
          <w:rFonts w:hint="eastAsia"/>
          <w:sz w:val="24"/>
        </w:rPr>
        <w:t>喷淋塔</w:t>
      </w:r>
      <w:r>
        <w:rPr>
          <w:rFonts w:hint="eastAsia"/>
          <w:sz w:val="24"/>
        </w:rPr>
        <w:t>，</w:t>
      </w:r>
      <w:r w:rsidR="00837BF3">
        <w:rPr>
          <w:rFonts w:hint="eastAsia"/>
          <w:sz w:val="24"/>
        </w:rPr>
        <w:t>资金来源为自筹，特邀请国内信誉好、有</w:t>
      </w:r>
      <w:r w:rsidR="00CA64BA">
        <w:rPr>
          <w:rFonts w:hint="eastAsia"/>
          <w:sz w:val="24"/>
        </w:rPr>
        <w:t>设计和制造</w:t>
      </w:r>
      <w:r w:rsidR="00837BF3">
        <w:rPr>
          <w:rFonts w:hint="eastAsia"/>
          <w:sz w:val="24"/>
        </w:rPr>
        <w:t>能力且具有相关资质的独立法人企业参加投标</w:t>
      </w:r>
      <w:r w:rsidR="00855A53">
        <w:rPr>
          <w:rFonts w:hint="eastAsia"/>
          <w:sz w:val="24"/>
        </w:rPr>
        <w:t>，本次不接受代理商投标。</w:t>
      </w:r>
    </w:p>
    <w:p w:rsidR="00843881" w:rsidRPr="00843881" w:rsidRDefault="00837BF3" w:rsidP="00843881">
      <w:pPr>
        <w:spacing w:line="580" w:lineRule="exact"/>
        <w:ind w:firstLineChars="200" w:firstLine="480"/>
        <w:jc w:val="left"/>
        <w:rPr>
          <w:sz w:val="24"/>
        </w:rPr>
      </w:pPr>
      <w:r>
        <w:rPr>
          <w:rFonts w:hint="eastAsia"/>
          <w:sz w:val="24"/>
        </w:rPr>
        <w:t>一、项目名称：</w:t>
      </w:r>
      <w:r w:rsidR="00843881" w:rsidRPr="00843881">
        <w:rPr>
          <w:rFonts w:hint="eastAsia"/>
          <w:sz w:val="24"/>
        </w:rPr>
        <w:t>喷淋塔</w:t>
      </w:r>
    </w:p>
    <w:p w:rsidR="00837BF3" w:rsidRDefault="00837BF3" w:rsidP="00837BF3">
      <w:pPr>
        <w:spacing w:line="400" w:lineRule="exact"/>
        <w:ind w:firstLineChars="200" w:firstLine="480"/>
        <w:rPr>
          <w:sz w:val="24"/>
        </w:rPr>
      </w:pPr>
      <w:r>
        <w:rPr>
          <w:rFonts w:hint="eastAsia"/>
          <w:sz w:val="24"/>
        </w:rPr>
        <w:t>二、项目内容：</w:t>
      </w:r>
      <w:r w:rsidR="005E302E" w:rsidRPr="00843881">
        <w:rPr>
          <w:rFonts w:hint="eastAsia"/>
          <w:sz w:val="24"/>
        </w:rPr>
        <w:t>喷淋塔</w:t>
      </w:r>
      <w:r w:rsidR="005E302E">
        <w:rPr>
          <w:rFonts w:hint="eastAsia"/>
          <w:sz w:val="24"/>
        </w:rPr>
        <w:t>壹</w:t>
      </w:r>
      <w:r w:rsidR="0051315A">
        <w:rPr>
          <w:rFonts w:hint="eastAsia"/>
          <w:sz w:val="24"/>
        </w:rPr>
        <w:t>套</w:t>
      </w:r>
      <w:r>
        <w:rPr>
          <w:rFonts w:hint="eastAsia"/>
          <w:sz w:val="24"/>
        </w:rPr>
        <w:t>，均包含安装调试，详见第四部分（招标范围与技术需求）。</w:t>
      </w:r>
    </w:p>
    <w:p w:rsidR="00837BF3" w:rsidRDefault="00837BF3" w:rsidP="00837BF3">
      <w:pPr>
        <w:spacing w:line="400" w:lineRule="exact"/>
        <w:ind w:firstLineChars="200" w:firstLine="480"/>
        <w:rPr>
          <w:sz w:val="24"/>
        </w:rPr>
      </w:pPr>
      <w:r>
        <w:rPr>
          <w:rFonts w:hint="eastAsia"/>
          <w:sz w:val="24"/>
        </w:rPr>
        <w:t>三、招标方式：邀请招标</w:t>
      </w:r>
    </w:p>
    <w:p w:rsidR="00837BF3" w:rsidRDefault="00837BF3" w:rsidP="00837BF3">
      <w:pPr>
        <w:spacing w:line="400" w:lineRule="exact"/>
        <w:ind w:firstLineChars="200" w:firstLine="480"/>
        <w:rPr>
          <w:sz w:val="24"/>
        </w:rPr>
      </w:pPr>
      <w:r>
        <w:rPr>
          <w:rFonts w:hint="eastAsia"/>
          <w:sz w:val="24"/>
        </w:rPr>
        <w:t>四、交货地点：四川富顺中昊晨光化工研究院有限公司生产基地现场</w:t>
      </w:r>
    </w:p>
    <w:p w:rsidR="00837BF3" w:rsidRDefault="00837BF3" w:rsidP="00837BF3">
      <w:pPr>
        <w:spacing w:line="400" w:lineRule="exact"/>
        <w:ind w:firstLineChars="200" w:firstLine="480"/>
        <w:rPr>
          <w:sz w:val="24"/>
        </w:rPr>
      </w:pPr>
      <w:r>
        <w:rPr>
          <w:rFonts w:hint="eastAsia"/>
          <w:sz w:val="24"/>
        </w:rPr>
        <w:t>五、投标保证金：</w:t>
      </w:r>
    </w:p>
    <w:p w:rsidR="00837BF3" w:rsidRDefault="001E3B23" w:rsidP="00837BF3">
      <w:pPr>
        <w:spacing w:line="400" w:lineRule="exact"/>
        <w:ind w:firstLineChars="200" w:firstLine="480"/>
        <w:rPr>
          <w:sz w:val="24"/>
        </w:rPr>
      </w:pPr>
      <w:r>
        <w:rPr>
          <w:rFonts w:hint="eastAsia"/>
          <w:sz w:val="24"/>
        </w:rPr>
        <w:t>无</w:t>
      </w:r>
      <w:r w:rsidR="00837BF3">
        <w:rPr>
          <w:rFonts w:hint="eastAsia"/>
          <w:sz w:val="24"/>
        </w:rPr>
        <w:t>。</w:t>
      </w:r>
    </w:p>
    <w:p w:rsidR="00837BF3" w:rsidRDefault="00837BF3" w:rsidP="00837BF3">
      <w:pPr>
        <w:spacing w:line="400" w:lineRule="exact"/>
        <w:ind w:firstLineChars="200" w:firstLine="480"/>
        <w:rPr>
          <w:sz w:val="24"/>
        </w:rPr>
      </w:pPr>
      <w:r>
        <w:rPr>
          <w:rFonts w:hint="eastAsia"/>
          <w:sz w:val="24"/>
        </w:rPr>
        <w:t>六、投标人自身承担在本次招标过程中所发生的所有费用。</w:t>
      </w:r>
    </w:p>
    <w:p w:rsidR="00837BF3" w:rsidRDefault="00837BF3" w:rsidP="00837BF3">
      <w:pPr>
        <w:spacing w:line="400" w:lineRule="exact"/>
        <w:ind w:firstLineChars="200" w:firstLine="480"/>
        <w:rPr>
          <w:sz w:val="24"/>
        </w:rPr>
      </w:pPr>
      <w:r>
        <w:rPr>
          <w:rFonts w:hint="eastAsia"/>
          <w:sz w:val="24"/>
        </w:rPr>
        <w:t>七、招标办联系电话：</w:t>
      </w:r>
      <w:r>
        <w:rPr>
          <w:sz w:val="24"/>
        </w:rPr>
        <w:t>0813-7806231</w:t>
      </w:r>
      <w:r>
        <w:rPr>
          <w:rFonts w:hint="eastAsia"/>
          <w:sz w:val="24"/>
        </w:rPr>
        <w:t>（办）；传真</w:t>
      </w:r>
      <w:r>
        <w:rPr>
          <w:sz w:val="24"/>
        </w:rPr>
        <w:t>0813-7806333</w:t>
      </w:r>
    </w:p>
    <w:p w:rsidR="00837BF3" w:rsidRDefault="00837BF3" w:rsidP="00837BF3">
      <w:pPr>
        <w:spacing w:line="400" w:lineRule="exact"/>
        <w:ind w:firstLineChars="200" w:firstLine="480"/>
        <w:rPr>
          <w:sz w:val="24"/>
        </w:rPr>
      </w:pPr>
      <w:r>
        <w:rPr>
          <w:rFonts w:hint="eastAsia"/>
          <w:sz w:val="24"/>
        </w:rPr>
        <w:t>招标联系人：邓浪</w:t>
      </w:r>
      <w:r>
        <w:rPr>
          <w:sz w:val="24"/>
        </w:rPr>
        <w:t xml:space="preserve">   </w:t>
      </w:r>
      <w:r>
        <w:rPr>
          <w:rFonts w:hint="eastAsia"/>
          <w:sz w:val="24"/>
        </w:rPr>
        <w:t>蒋文辉</w:t>
      </w:r>
      <w:r>
        <w:rPr>
          <w:sz w:val="24"/>
        </w:rPr>
        <w:t xml:space="preserve">  </w:t>
      </w:r>
    </w:p>
    <w:p w:rsidR="00837BF3" w:rsidRDefault="00837BF3" w:rsidP="00837BF3">
      <w:pPr>
        <w:spacing w:line="400" w:lineRule="exact"/>
        <w:ind w:firstLineChars="200" w:firstLine="480"/>
        <w:rPr>
          <w:sz w:val="24"/>
        </w:rPr>
      </w:pPr>
      <w:r>
        <w:rPr>
          <w:sz w:val="24"/>
        </w:rPr>
        <w:t xml:space="preserve">E-mail  </w:t>
      </w:r>
      <w:r>
        <w:rPr>
          <w:rFonts w:hint="eastAsia"/>
          <w:sz w:val="24"/>
        </w:rPr>
        <w:t>：</w:t>
      </w:r>
      <w:hyperlink r:id="rId7" w:history="1">
        <w:r>
          <w:rPr>
            <w:rStyle w:val="a5"/>
            <w:sz w:val="24"/>
          </w:rPr>
          <w:t>cgzbb8888@sina.com</w:t>
        </w:r>
      </w:hyperlink>
      <w:r>
        <w:rPr>
          <w:sz w:val="24"/>
        </w:rPr>
        <w:t xml:space="preserve"> </w:t>
      </w:r>
    </w:p>
    <w:p w:rsidR="00837BF3" w:rsidRDefault="00837BF3" w:rsidP="00837BF3">
      <w:pPr>
        <w:spacing w:line="400" w:lineRule="exact"/>
        <w:ind w:firstLineChars="200" w:firstLine="482"/>
        <w:rPr>
          <w:rFonts w:ascii="黑体" w:eastAsia="黑体"/>
          <w:b/>
          <w:sz w:val="24"/>
        </w:rPr>
      </w:pPr>
      <w:r>
        <w:rPr>
          <w:rFonts w:ascii="黑体" w:eastAsia="黑体" w:hint="eastAsia"/>
          <w:b/>
          <w:sz w:val="24"/>
        </w:rPr>
        <w:t>第二部分</w:t>
      </w:r>
      <w:r>
        <w:rPr>
          <w:rFonts w:eastAsia="黑体"/>
          <w:b/>
          <w:sz w:val="24"/>
        </w:rPr>
        <w:t> </w:t>
      </w:r>
      <w:r>
        <w:rPr>
          <w:rFonts w:ascii="黑体" w:eastAsia="黑体" w:hint="eastAsia"/>
          <w:b/>
          <w:sz w:val="24"/>
        </w:rPr>
        <w:t xml:space="preserve"> 投标方须知</w:t>
      </w:r>
    </w:p>
    <w:p w:rsidR="00837BF3" w:rsidRDefault="00837BF3" w:rsidP="00837BF3">
      <w:pPr>
        <w:spacing w:line="400" w:lineRule="exact"/>
        <w:ind w:firstLineChars="200" w:firstLine="480"/>
        <w:rPr>
          <w:sz w:val="24"/>
        </w:rPr>
      </w:pPr>
      <w:r>
        <w:rPr>
          <w:rFonts w:hint="eastAsia"/>
          <w:sz w:val="24"/>
        </w:rPr>
        <w:t>一、投标文件的编制</w:t>
      </w:r>
    </w:p>
    <w:p w:rsidR="00837BF3" w:rsidRDefault="00837BF3" w:rsidP="00837BF3">
      <w:pPr>
        <w:spacing w:line="400" w:lineRule="exact"/>
        <w:ind w:firstLineChars="200" w:firstLine="480"/>
        <w:rPr>
          <w:sz w:val="24"/>
        </w:rPr>
      </w:pPr>
      <w:r>
        <w:rPr>
          <w:rFonts w:hint="eastAsia"/>
          <w:sz w:val="24"/>
        </w:rPr>
        <w:t>投标文件的组成：投标文件分为技术文件和商务文件、价格文件叁部分，技术文件和商务文件成册采用</w:t>
      </w:r>
      <w:r>
        <w:rPr>
          <w:rFonts w:hint="eastAsia"/>
          <w:b/>
          <w:sz w:val="24"/>
        </w:rPr>
        <w:t>胶装方式</w:t>
      </w:r>
      <w:r>
        <w:rPr>
          <w:rFonts w:hint="eastAsia"/>
          <w:sz w:val="24"/>
        </w:rPr>
        <w:t>合订，</w:t>
      </w:r>
      <w:r>
        <w:rPr>
          <w:rFonts w:hint="eastAsia"/>
          <w:b/>
          <w:sz w:val="24"/>
        </w:rPr>
        <w:t>散页或活页装订无效</w:t>
      </w:r>
      <w:r>
        <w:rPr>
          <w:rFonts w:hint="eastAsia"/>
          <w:sz w:val="24"/>
        </w:rPr>
        <w:t>，价格文件单独封装。</w:t>
      </w:r>
    </w:p>
    <w:p w:rsidR="00837BF3" w:rsidRDefault="00837BF3" w:rsidP="00837BF3">
      <w:pPr>
        <w:spacing w:line="400" w:lineRule="exact"/>
        <w:ind w:firstLineChars="200" w:firstLine="480"/>
        <w:rPr>
          <w:sz w:val="24"/>
        </w:rPr>
      </w:pPr>
      <w:r>
        <w:rPr>
          <w:sz w:val="24"/>
        </w:rPr>
        <w:t xml:space="preserve">1. </w:t>
      </w:r>
      <w:r>
        <w:rPr>
          <w:rFonts w:ascii="黑体" w:eastAsia="黑体" w:hint="eastAsia"/>
          <w:sz w:val="24"/>
        </w:rPr>
        <w:t>技术文件</w:t>
      </w:r>
    </w:p>
    <w:p w:rsidR="00837BF3" w:rsidRDefault="00837BF3" w:rsidP="00837BF3">
      <w:pPr>
        <w:spacing w:line="400" w:lineRule="exact"/>
        <w:ind w:firstLineChars="200" w:firstLine="480"/>
        <w:rPr>
          <w:sz w:val="24"/>
        </w:rPr>
      </w:pPr>
      <w:r>
        <w:rPr>
          <w:rFonts w:hint="eastAsia"/>
          <w:sz w:val="24"/>
        </w:rPr>
        <w:t>（</w:t>
      </w:r>
      <w:r>
        <w:rPr>
          <w:sz w:val="24"/>
        </w:rPr>
        <w:t>1</w:t>
      </w:r>
      <w:r>
        <w:rPr>
          <w:rFonts w:hint="eastAsia"/>
          <w:sz w:val="24"/>
        </w:rPr>
        <w:t>）投标货物、设备的构成（或是主要组件）及主要技术指标、参数及性能等方面的详细说明。</w:t>
      </w:r>
    </w:p>
    <w:p w:rsidR="00837BF3" w:rsidRDefault="00837BF3" w:rsidP="00837BF3">
      <w:pPr>
        <w:spacing w:line="400" w:lineRule="exact"/>
        <w:ind w:firstLineChars="200" w:firstLine="480"/>
        <w:rPr>
          <w:sz w:val="24"/>
        </w:rPr>
      </w:pPr>
      <w:r>
        <w:rPr>
          <w:rFonts w:hint="eastAsia"/>
          <w:sz w:val="24"/>
        </w:rPr>
        <w:t>（</w:t>
      </w:r>
      <w:r>
        <w:rPr>
          <w:sz w:val="24"/>
        </w:rPr>
        <w:t>2</w:t>
      </w:r>
      <w:r>
        <w:rPr>
          <w:rFonts w:hint="eastAsia"/>
          <w:sz w:val="24"/>
        </w:rPr>
        <w:t>）详细的设计技术方案及安装调试方案。</w:t>
      </w:r>
    </w:p>
    <w:p w:rsidR="00837BF3" w:rsidRDefault="00837BF3" w:rsidP="00837BF3">
      <w:pPr>
        <w:spacing w:line="400" w:lineRule="exact"/>
        <w:ind w:firstLineChars="200" w:firstLine="480"/>
        <w:rPr>
          <w:sz w:val="24"/>
        </w:rPr>
      </w:pPr>
      <w:r>
        <w:rPr>
          <w:rFonts w:hint="eastAsia"/>
          <w:sz w:val="24"/>
        </w:rPr>
        <w:t>（</w:t>
      </w:r>
      <w:r>
        <w:rPr>
          <w:sz w:val="24"/>
        </w:rPr>
        <w:t>3</w:t>
      </w:r>
      <w:r>
        <w:rPr>
          <w:rFonts w:hint="eastAsia"/>
          <w:sz w:val="24"/>
        </w:rPr>
        <w:t>）技术规范偏离说明。</w:t>
      </w:r>
    </w:p>
    <w:p w:rsidR="00837BF3" w:rsidRDefault="00837BF3" w:rsidP="00837BF3">
      <w:pPr>
        <w:spacing w:line="400" w:lineRule="exact"/>
        <w:ind w:firstLineChars="200" w:firstLine="480"/>
        <w:rPr>
          <w:sz w:val="24"/>
        </w:rPr>
      </w:pPr>
      <w:r>
        <w:rPr>
          <w:sz w:val="24"/>
        </w:rPr>
        <w:t xml:space="preserve">2 </w:t>
      </w:r>
      <w:r>
        <w:rPr>
          <w:rFonts w:ascii="黑体" w:eastAsia="黑体" w:hint="eastAsia"/>
          <w:sz w:val="24"/>
        </w:rPr>
        <w:t>商务文件</w:t>
      </w:r>
      <w:r>
        <w:rPr>
          <w:rFonts w:hint="eastAsia"/>
          <w:sz w:val="24"/>
        </w:rPr>
        <w:t>（</w:t>
      </w:r>
      <w:r>
        <w:rPr>
          <w:rFonts w:hint="eastAsia"/>
          <w:sz w:val="24"/>
          <w:u w:val="thick"/>
        </w:rPr>
        <w:t>不含投标价格</w:t>
      </w:r>
      <w:r>
        <w:rPr>
          <w:rFonts w:hint="eastAsia"/>
          <w:sz w:val="24"/>
        </w:rPr>
        <w:t>）</w:t>
      </w:r>
    </w:p>
    <w:p w:rsidR="00837BF3" w:rsidRDefault="00837BF3" w:rsidP="00837BF3">
      <w:pPr>
        <w:spacing w:line="400" w:lineRule="exact"/>
        <w:ind w:firstLineChars="200" w:firstLine="480"/>
        <w:rPr>
          <w:sz w:val="24"/>
        </w:rPr>
      </w:pPr>
      <w:r>
        <w:rPr>
          <w:rFonts w:hint="eastAsia"/>
          <w:sz w:val="24"/>
        </w:rPr>
        <w:t>（</w:t>
      </w:r>
      <w:r>
        <w:rPr>
          <w:sz w:val="24"/>
        </w:rPr>
        <w:t>1</w:t>
      </w:r>
      <w:r>
        <w:rPr>
          <w:rFonts w:hint="eastAsia"/>
          <w:sz w:val="24"/>
        </w:rPr>
        <w:t>）有效的营业执照副本（具有年检情况记录和经营范围）及税务登记证。</w:t>
      </w:r>
    </w:p>
    <w:p w:rsidR="00837BF3" w:rsidRDefault="00837BF3" w:rsidP="00837BF3">
      <w:pPr>
        <w:spacing w:line="400" w:lineRule="exact"/>
        <w:ind w:firstLineChars="200" w:firstLine="480"/>
        <w:rPr>
          <w:sz w:val="24"/>
        </w:rPr>
      </w:pPr>
      <w:r>
        <w:rPr>
          <w:rFonts w:hint="eastAsia"/>
          <w:sz w:val="24"/>
        </w:rPr>
        <w:t>（</w:t>
      </w:r>
      <w:r>
        <w:rPr>
          <w:sz w:val="24"/>
        </w:rPr>
        <w:t>2</w:t>
      </w:r>
      <w:r>
        <w:rPr>
          <w:rFonts w:hint="eastAsia"/>
          <w:sz w:val="24"/>
        </w:rPr>
        <w:t>）其他资质文件（安全生产许可证、设计制造、质量管理、环境管理、</w:t>
      </w:r>
      <w:r>
        <w:rPr>
          <w:rFonts w:hint="eastAsia"/>
          <w:sz w:val="24"/>
        </w:rPr>
        <w:lastRenderedPageBreak/>
        <w:t>职业健康管理认证、计量认证、国家强制性认证（</w:t>
      </w:r>
      <w:r>
        <w:rPr>
          <w:sz w:val="24"/>
        </w:rPr>
        <w:t>3C</w:t>
      </w:r>
      <w:r>
        <w:rPr>
          <w:rFonts w:hint="eastAsia"/>
          <w:sz w:val="24"/>
        </w:rPr>
        <w:t>认证）等）。</w:t>
      </w:r>
    </w:p>
    <w:p w:rsidR="00837BF3" w:rsidRDefault="00837BF3" w:rsidP="00837BF3">
      <w:pPr>
        <w:spacing w:line="400" w:lineRule="exact"/>
        <w:ind w:firstLineChars="200" w:firstLine="480"/>
        <w:rPr>
          <w:sz w:val="24"/>
        </w:rPr>
      </w:pPr>
      <w:r>
        <w:rPr>
          <w:rFonts w:hint="eastAsia"/>
          <w:sz w:val="24"/>
        </w:rPr>
        <w:t>（</w:t>
      </w:r>
      <w:r>
        <w:rPr>
          <w:sz w:val="24"/>
        </w:rPr>
        <w:t>3</w:t>
      </w:r>
      <w:r>
        <w:rPr>
          <w:rFonts w:hint="eastAsia"/>
          <w:sz w:val="24"/>
        </w:rPr>
        <w:t>）法定代表人资格证明书。</w:t>
      </w:r>
    </w:p>
    <w:p w:rsidR="00837BF3" w:rsidRDefault="00837BF3" w:rsidP="00837BF3">
      <w:pPr>
        <w:spacing w:line="400" w:lineRule="exact"/>
        <w:ind w:firstLineChars="200" w:firstLine="480"/>
        <w:rPr>
          <w:sz w:val="24"/>
        </w:rPr>
      </w:pPr>
      <w:r>
        <w:rPr>
          <w:rFonts w:hint="eastAsia"/>
          <w:sz w:val="24"/>
        </w:rPr>
        <w:t>（</w:t>
      </w:r>
      <w:r>
        <w:rPr>
          <w:sz w:val="24"/>
        </w:rPr>
        <w:t>4</w:t>
      </w:r>
      <w:r>
        <w:rPr>
          <w:rFonts w:hint="eastAsia"/>
          <w:sz w:val="24"/>
        </w:rPr>
        <w:t>）法定代表人授权委托书原件。</w:t>
      </w:r>
    </w:p>
    <w:p w:rsidR="00855A53" w:rsidRDefault="00837BF3" w:rsidP="00837BF3">
      <w:pPr>
        <w:spacing w:line="400" w:lineRule="exact"/>
        <w:ind w:firstLineChars="200" w:firstLine="480"/>
        <w:rPr>
          <w:sz w:val="24"/>
        </w:rPr>
      </w:pPr>
      <w:r>
        <w:rPr>
          <w:rFonts w:hint="eastAsia"/>
          <w:sz w:val="24"/>
        </w:rPr>
        <w:t>（</w:t>
      </w:r>
      <w:r>
        <w:rPr>
          <w:sz w:val="24"/>
        </w:rPr>
        <w:t>5</w:t>
      </w:r>
      <w:r>
        <w:rPr>
          <w:rFonts w:hint="eastAsia"/>
          <w:sz w:val="24"/>
        </w:rPr>
        <w:t>）</w:t>
      </w:r>
      <w:r w:rsidR="00855A53">
        <w:rPr>
          <w:rFonts w:hint="eastAsia"/>
          <w:sz w:val="24"/>
        </w:rPr>
        <w:t>投标方必须提交证明其有资格进行投标和有能力履行合同的文件，作为投标文件的一部分。</w:t>
      </w:r>
    </w:p>
    <w:p w:rsidR="00837BF3" w:rsidRDefault="00837BF3" w:rsidP="00837BF3">
      <w:pPr>
        <w:spacing w:line="400" w:lineRule="exact"/>
        <w:ind w:firstLineChars="200" w:firstLine="480"/>
        <w:rPr>
          <w:sz w:val="24"/>
        </w:rPr>
      </w:pPr>
      <w:r>
        <w:rPr>
          <w:rFonts w:hint="eastAsia"/>
          <w:sz w:val="24"/>
        </w:rPr>
        <w:t>（</w:t>
      </w:r>
      <w:r>
        <w:rPr>
          <w:sz w:val="24"/>
        </w:rPr>
        <w:t>6</w:t>
      </w:r>
      <w:r>
        <w:rPr>
          <w:rFonts w:hint="eastAsia"/>
          <w:sz w:val="24"/>
        </w:rPr>
        <w:t>）</w:t>
      </w:r>
      <w:r w:rsidR="00855A53">
        <w:rPr>
          <w:rFonts w:hint="eastAsia"/>
          <w:sz w:val="24"/>
        </w:rPr>
        <w:t>业绩清单。</w:t>
      </w:r>
    </w:p>
    <w:p w:rsidR="00837BF3" w:rsidRDefault="00837BF3" w:rsidP="00837BF3">
      <w:pPr>
        <w:spacing w:line="400" w:lineRule="exact"/>
        <w:ind w:firstLineChars="250" w:firstLine="600"/>
        <w:rPr>
          <w:sz w:val="24"/>
        </w:rPr>
      </w:pPr>
      <w:r>
        <w:rPr>
          <w:rFonts w:hint="eastAsia"/>
          <w:sz w:val="24"/>
        </w:rPr>
        <w:t>以上各种证书、资料请将其装订在标书中，加盖本企业公章（鲜章）并注明“与原件相符”字样。“如特别标注原件的，请将原件带至开标现场”。</w:t>
      </w:r>
    </w:p>
    <w:p w:rsidR="00837BF3" w:rsidRDefault="00837BF3" w:rsidP="00837BF3">
      <w:pPr>
        <w:spacing w:line="400" w:lineRule="exact"/>
        <w:ind w:firstLineChars="200" w:firstLine="480"/>
        <w:rPr>
          <w:sz w:val="24"/>
        </w:rPr>
      </w:pPr>
      <w:r>
        <w:rPr>
          <w:sz w:val="24"/>
        </w:rPr>
        <w:t xml:space="preserve">3. </w:t>
      </w:r>
      <w:r>
        <w:rPr>
          <w:rFonts w:ascii="黑体" w:eastAsia="黑体" w:hint="eastAsia"/>
          <w:sz w:val="24"/>
        </w:rPr>
        <w:t>价格文件</w:t>
      </w:r>
      <w:r>
        <w:rPr>
          <w:rFonts w:hint="eastAsia"/>
          <w:sz w:val="24"/>
        </w:rPr>
        <w:t>（价格文件须单独密封封装）</w:t>
      </w:r>
    </w:p>
    <w:p w:rsidR="00837BF3" w:rsidRDefault="00837BF3" w:rsidP="00837BF3">
      <w:pPr>
        <w:spacing w:line="400" w:lineRule="exact"/>
        <w:ind w:firstLineChars="200" w:firstLine="480"/>
        <w:rPr>
          <w:sz w:val="24"/>
        </w:rPr>
      </w:pPr>
      <w:r>
        <w:rPr>
          <w:rFonts w:hint="eastAsia"/>
          <w:sz w:val="24"/>
        </w:rPr>
        <w:t>（</w:t>
      </w:r>
      <w:r>
        <w:rPr>
          <w:sz w:val="24"/>
        </w:rPr>
        <w:t>1</w:t>
      </w:r>
      <w:r>
        <w:rPr>
          <w:rFonts w:hint="eastAsia"/>
          <w:sz w:val="24"/>
        </w:rPr>
        <w:t>）投标函及附件。</w:t>
      </w:r>
    </w:p>
    <w:p w:rsidR="00837BF3" w:rsidRDefault="00837BF3" w:rsidP="00837BF3">
      <w:pPr>
        <w:spacing w:line="400" w:lineRule="exact"/>
        <w:ind w:firstLineChars="200" w:firstLine="480"/>
        <w:rPr>
          <w:sz w:val="24"/>
        </w:rPr>
      </w:pPr>
      <w:r>
        <w:rPr>
          <w:rFonts w:hint="eastAsia"/>
          <w:sz w:val="24"/>
        </w:rPr>
        <w:t>（</w:t>
      </w:r>
      <w:r>
        <w:rPr>
          <w:sz w:val="24"/>
        </w:rPr>
        <w:t>2</w:t>
      </w:r>
      <w:r>
        <w:rPr>
          <w:rFonts w:hint="eastAsia"/>
          <w:sz w:val="24"/>
        </w:rPr>
        <w:t>）开标一览表（</w:t>
      </w:r>
      <w:r>
        <w:rPr>
          <w:rFonts w:hint="eastAsia"/>
          <w:sz w:val="24"/>
          <w:u w:val="thick"/>
        </w:rPr>
        <w:t>报价表中注明品牌、付款方式及交货日期</w:t>
      </w:r>
      <w:r>
        <w:rPr>
          <w:rFonts w:hint="eastAsia"/>
          <w:sz w:val="24"/>
        </w:rPr>
        <w:t>）。</w:t>
      </w:r>
    </w:p>
    <w:p w:rsidR="00837BF3" w:rsidRDefault="00837BF3" w:rsidP="00837BF3">
      <w:pPr>
        <w:spacing w:line="400" w:lineRule="exact"/>
        <w:ind w:firstLineChars="200" w:firstLine="480"/>
        <w:rPr>
          <w:sz w:val="24"/>
        </w:rPr>
      </w:pPr>
      <w:r>
        <w:rPr>
          <w:rFonts w:hint="eastAsia"/>
          <w:sz w:val="24"/>
        </w:rPr>
        <w:t>（</w:t>
      </w:r>
      <w:r>
        <w:rPr>
          <w:sz w:val="24"/>
        </w:rPr>
        <w:t>3</w:t>
      </w:r>
      <w:r>
        <w:rPr>
          <w:rFonts w:hint="eastAsia"/>
          <w:sz w:val="24"/>
        </w:rPr>
        <w:t>）投标报价明细表及附表。</w:t>
      </w:r>
    </w:p>
    <w:p w:rsidR="00837BF3" w:rsidRDefault="00837BF3" w:rsidP="00837BF3">
      <w:pPr>
        <w:spacing w:line="400" w:lineRule="exact"/>
        <w:ind w:firstLineChars="200" w:firstLine="480"/>
        <w:rPr>
          <w:sz w:val="24"/>
        </w:rPr>
      </w:pPr>
      <w:r>
        <w:rPr>
          <w:sz w:val="24"/>
        </w:rPr>
        <w:t>4.</w:t>
      </w:r>
      <w:r>
        <w:rPr>
          <w:rFonts w:hint="eastAsia"/>
          <w:sz w:val="24"/>
        </w:rPr>
        <w:t>其它要求</w:t>
      </w:r>
    </w:p>
    <w:p w:rsidR="00837BF3" w:rsidRDefault="00837BF3" w:rsidP="00837BF3">
      <w:pPr>
        <w:spacing w:line="400" w:lineRule="exact"/>
        <w:ind w:firstLineChars="200" w:firstLine="480"/>
        <w:rPr>
          <w:sz w:val="24"/>
        </w:rPr>
      </w:pPr>
      <w:r>
        <w:rPr>
          <w:rFonts w:hint="eastAsia"/>
          <w:sz w:val="24"/>
        </w:rPr>
        <w:t>（</w:t>
      </w:r>
      <w:r>
        <w:rPr>
          <w:sz w:val="24"/>
        </w:rPr>
        <w:t>1</w:t>
      </w:r>
      <w:r>
        <w:rPr>
          <w:rFonts w:hint="eastAsia"/>
          <w:sz w:val="24"/>
        </w:rPr>
        <w:t>）投标人应准备投标文件一份正本和二份副本，在每一份投标文件上要明确注明“正本”或“副本”字样，一旦正本和副本有差异，以正本为准。</w:t>
      </w:r>
    </w:p>
    <w:p w:rsidR="00837BF3" w:rsidRDefault="00837BF3" w:rsidP="00837BF3">
      <w:pPr>
        <w:spacing w:line="400" w:lineRule="exact"/>
        <w:ind w:firstLineChars="200" w:firstLine="480"/>
        <w:rPr>
          <w:sz w:val="24"/>
        </w:rPr>
      </w:pPr>
      <w:r>
        <w:rPr>
          <w:rFonts w:hint="eastAsia"/>
          <w:sz w:val="24"/>
        </w:rPr>
        <w:t>（</w:t>
      </w:r>
      <w:r>
        <w:rPr>
          <w:sz w:val="24"/>
        </w:rPr>
        <w:t>2</w:t>
      </w:r>
      <w:r>
        <w:rPr>
          <w:rFonts w:hint="eastAsia"/>
          <w:sz w:val="24"/>
        </w:rPr>
        <w:t>）投标文件正本和副本均须加盖投标方公章并由正式授权的投标人代表签字。</w:t>
      </w:r>
    </w:p>
    <w:p w:rsidR="00837BF3" w:rsidRDefault="00837BF3" w:rsidP="00837BF3">
      <w:pPr>
        <w:spacing w:line="400" w:lineRule="exact"/>
        <w:ind w:firstLineChars="200" w:firstLine="480"/>
        <w:rPr>
          <w:sz w:val="24"/>
        </w:rPr>
      </w:pPr>
      <w:r>
        <w:rPr>
          <w:rFonts w:hint="eastAsia"/>
          <w:sz w:val="24"/>
        </w:rPr>
        <w:t>（</w:t>
      </w:r>
      <w:r>
        <w:rPr>
          <w:sz w:val="24"/>
        </w:rPr>
        <w:t>3</w:t>
      </w:r>
      <w:r>
        <w:rPr>
          <w:rFonts w:hint="eastAsia"/>
          <w:sz w:val="24"/>
        </w:rPr>
        <w:t>）定货合同签订后，若发现中标人的投标承诺有较严重失实情况，合同废除，并按合同规定赔偿招标方损失。</w:t>
      </w:r>
    </w:p>
    <w:p w:rsidR="00837BF3" w:rsidRDefault="00837BF3" w:rsidP="00837BF3">
      <w:pPr>
        <w:spacing w:line="400" w:lineRule="exact"/>
        <w:ind w:firstLineChars="200" w:firstLine="480"/>
        <w:rPr>
          <w:sz w:val="24"/>
        </w:rPr>
      </w:pPr>
      <w:r>
        <w:rPr>
          <w:rFonts w:hint="eastAsia"/>
          <w:sz w:val="24"/>
        </w:rPr>
        <w:t>二、投标文件的递交</w:t>
      </w:r>
    </w:p>
    <w:p w:rsidR="00837BF3" w:rsidRDefault="00837BF3" w:rsidP="00837BF3">
      <w:pPr>
        <w:spacing w:line="400" w:lineRule="exact"/>
        <w:ind w:firstLineChars="200" w:firstLine="480"/>
        <w:rPr>
          <w:sz w:val="24"/>
        </w:rPr>
      </w:pPr>
      <w:r>
        <w:rPr>
          <w:sz w:val="24"/>
        </w:rPr>
        <w:t xml:space="preserve">1. </w:t>
      </w:r>
      <w:r>
        <w:rPr>
          <w:rFonts w:hint="eastAsia"/>
          <w:sz w:val="24"/>
        </w:rPr>
        <w:t>投标文件需密封完好。</w:t>
      </w:r>
    </w:p>
    <w:p w:rsidR="00837BF3" w:rsidRDefault="00837BF3" w:rsidP="00837BF3">
      <w:pPr>
        <w:spacing w:line="400" w:lineRule="exact"/>
        <w:ind w:firstLineChars="200" w:firstLine="480"/>
        <w:rPr>
          <w:sz w:val="24"/>
        </w:rPr>
      </w:pPr>
      <w:r>
        <w:rPr>
          <w:sz w:val="24"/>
        </w:rPr>
        <w:t xml:space="preserve">2. </w:t>
      </w:r>
      <w:r>
        <w:rPr>
          <w:rFonts w:hint="eastAsia"/>
          <w:b/>
          <w:sz w:val="24"/>
        </w:rPr>
        <w:t>投标文件封皮应标明投标项目名称、投标单位名称、地址、联系人和联系电话。封口均应注明</w:t>
      </w:r>
      <w:r>
        <w:rPr>
          <w:b/>
          <w:sz w:val="24"/>
        </w:rPr>
        <w:t>“</w:t>
      </w:r>
      <w:r>
        <w:rPr>
          <w:rFonts w:hint="eastAsia"/>
          <w:b/>
          <w:sz w:val="24"/>
        </w:rPr>
        <w:t>开标时启封</w:t>
      </w:r>
      <w:r>
        <w:rPr>
          <w:b/>
          <w:sz w:val="24"/>
        </w:rPr>
        <w:t>”</w:t>
      </w:r>
      <w:r>
        <w:rPr>
          <w:rFonts w:hint="eastAsia"/>
          <w:b/>
          <w:sz w:val="24"/>
        </w:rPr>
        <w:t>的封条字样，并加盖公章</w:t>
      </w:r>
      <w:r>
        <w:rPr>
          <w:rFonts w:hint="eastAsia"/>
          <w:sz w:val="24"/>
        </w:rPr>
        <w:t>。</w:t>
      </w:r>
    </w:p>
    <w:p w:rsidR="00837BF3" w:rsidRDefault="00837BF3" w:rsidP="00837BF3">
      <w:pPr>
        <w:spacing w:line="400" w:lineRule="exact"/>
        <w:ind w:firstLineChars="200" w:firstLine="480"/>
        <w:rPr>
          <w:spacing w:val="5"/>
          <w:sz w:val="24"/>
        </w:rPr>
      </w:pPr>
      <w:r>
        <w:rPr>
          <w:sz w:val="24"/>
        </w:rPr>
        <w:t xml:space="preserve">3. </w:t>
      </w:r>
      <w:r>
        <w:rPr>
          <w:rFonts w:hint="eastAsia"/>
          <w:spacing w:val="5"/>
          <w:sz w:val="24"/>
        </w:rPr>
        <w:t>接收标书截止时间：</w:t>
      </w:r>
      <w:r>
        <w:rPr>
          <w:spacing w:val="5"/>
          <w:sz w:val="24"/>
        </w:rPr>
        <w:t>2015</w:t>
      </w:r>
      <w:r>
        <w:rPr>
          <w:rFonts w:hint="eastAsia"/>
          <w:spacing w:val="5"/>
          <w:sz w:val="24"/>
        </w:rPr>
        <w:t>年</w:t>
      </w:r>
      <w:r>
        <w:rPr>
          <w:spacing w:val="5"/>
          <w:sz w:val="24"/>
        </w:rPr>
        <w:t>1</w:t>
      </w:r>
      <w:r w:rsidR="00935A92">
        <w:rPr>
          <w:rFonts w:hint="eastAsia"/>
          <w:spacing w:val="5"/>
          <w:sz w:val="24"/>
        </w:rPr>
        <w:t>2</w:t>
      </w:r>
      <w:r>
        <w:rPr>
          <w:rFonts w:hint="eastAsia"/>
          <w:spacing w:val="5"/>
          <w:sz w:val="24"/>
        </w:rPr>
        <w:t>月</w:t>
      </w:r>
      <w:r w:rsidR="00DE4291">
        <w:rPr>
          <w:rFonts w:hint="eastAsia"/>
          <w:spacing w:val="5"/>
          <w:sz w:val="24"/>
        </w:rPr>
        <w:t>4</w:t>
      </w:r>
      <w:r>
        <w:rPr>
          <w:rFonts w:hint="eastAsia"/>
          <w:spacing w:val="5"/>
          <w:sz w:val="24"/>
        </w:rPr>
        <w:t>日</w:t>
      </w:r>
      <w:r>
        <w:rPr>
          <w:spacing w:val="5"/>
          <w:sz w:val="24"/>
        </w:rPr>
        <w:t>1</w:t>
      </w:r>
      <w:r w:rsidR="00DE4291">
        <w:rPr>
          <w:rFonts w:hint="eastAsia"/>
          <w:spacing w:val="5"/>
          <w:sz w:val="24"/>
        </w:rPr>
        <w:t>7</w:t>
      </w:r>
      <w:r>
        <w:rPr>
          <w:rFonts w:hint="eastAsia"/>
          <w:spacing w:val="5"/>
          <w:sz w:val="24"/>
        </w:rPr>
        <w:t>：</w:t>
      </w:r>
      <w:r w:rsidR="00DE4291">
        <w:rPr>
          <w:rFonts w:hint="eastAsia"/>
          <w:spacing w:val="5"/>
          <w:sz w:val="24"/>
        </w:rPr>
        <w:t>3</w:t>
      </w:r>
      <w:r>
        <w:rPr>
          <w:spacing w:val="5"/>
          <w:sz w:val="24"/>
        </w:rPr>
        <w:t>0</w:t>
      </w:r>
      <w:r>
        <w:rPr>
          <w:rFonts w:hint="eastAsia"/>
          <w:spacing w:val="5"/>
          <w:sz w:val="24"/>
        </w:rPr>
        <w:t>前</w:t>
      </w:r>
    </w:p>
    <w:p w:rsidR="00837BF3" w:rsidRDefault="00837BF3" w:rsidP="00837BF3">
      <w:pPr>
        <w:spacing w:line="400" w:lineRule="exact"/>
        <w:ind w:firstLineChars="300" w:firstLine="750"/>
        <w:rPr>
          <w:bCs/>
          <w:sz w:val="24"/>
        </w:rPr>
      </w:pPr>
      <w:r>
        <w:rPr>
          <w:rFonts w:hint="eastAsia"/>
          <w:spacing w:val="5"/>
          <w:sz w:val="24"/>
        </w:rPr>
        <w:t>接收投标书地点：</w:t>
      </w:r>
      <w:r>
        <w:rPr>
          <w:rFonts w:hint="eastAsia"/>
          <w:sz w:val="24"/>
          <w:u w:val="single"/>
        </w:rPr>
        <w:t>中昊晨光化工研究院有限公司监事部监察科</w:t>
      </w:r>
      <w:r>
        <w:rPr>
          <w:rFonts w:hint="eastAsia"/>
          <w:sz w:val="24"/>
        </w:rPr>
        <w:t>。</w:t>
      </w:r>
    </w:p>
    <w:p w:rsidR="00837BF3" w:rsidRDefault="00837BF3" w:rsidP="00837BF3">
      <w:pPr>
        <w:spacing w:line="400" w:lineRule="exact"/>
        <w:ind w:firstLineChars="300" w:firstLine="720"/>
        <w:rPr>
          <w:sz w:val="24"/>
        </w:rPr>
      </w:pPr>
      <w:r>
        <w:rPr>
          <w:rFonts w:hint="eastAsia"/>
          <w:sz w:val="24"/>
        </w:rPr>
        <w:t>送达方式：采用专人送至或特快专递</w:t>
      </w:r>
    </w:p>
    <w:p w:rsidR="00837BF3" w:rsidRDefault="00837BF3" w:rsidP="00837BF3">
      <w:pPr>
        <w:spacing w:line="400" w:lineRule="exact"/>
        <w:ind w:firstLineChars="300" w:firstLine="720"/>
        <w:rPr>
          <w:sz w:val="24"/>
        </w:rPr>
      </w:pPr>
      <w:r>
        <w:rPr>
          <w:rFonts w:hint="eastAsia"/>
          <w:sz w:val="24"/>
        </w:rPr>
        <w:t>邮寄资料：</w:t>
      </w:r>
    </w:p>
    <w:p w:rsidR="00837BF3" w:rsidRDefault="00837BF3" w:rsidP="00837BF3">
      <w:pPr>
        <w:spacing w:line="400" w:lineRule="exact"/>
        <w:ind w:firstLineChars="300" w:firstLine="720"/>
        <w:rPr>
          <w:sz w:val="24"/>
        </w:rPr>
      </w:pPr>
      <w:r>
        <w:rPr>
          <w:rFonts w:hint="eastAsia"/>
          <w:bCs/>
          <w:sz w:val="24"/>
        </w:rPr>
        <w:t>邮</w:t>
      </w:r>
      <w:r>
        <w:rPr>
          <w:bCs/>
          <w:sz w:val="24"/>
        </w:rPr>
        <w:t xml:space="preserve">  </w:t>
      </w:r>
      <w:r>
        <w:rPr>
          <w:rFonts w:hint="eastAsia"/>
          <w:bCs/>
          <w:sz w:val="24"/>
        </w:rPr>
        <w:t>编：</w:t>
      </w:r>
      <w:r>
        <w:rPr>
          <w:bCs/>
          <w:sz w:val="24"/>
        </w:rPr>
        <w:t xml:space="preserve">643201   </w:t>
      </w:r>
    </w:p>
    <w:p w:rsidR="00837BF3" w:rsidRDefault="00837BF3" w:rsidP="00837BF3">
      <w:pPr>
        <w:spacing w:line="400" w:lineRule="exact"/>
        <w:ind w:firstLineChars="300" w:firstLine="720"/>
        <w:rPr>
          <w:bCs/>
          <w:sz w:val="24"/>
        </w:rPr>
      </w:pPr>
      <w:r>
        <w:rPr>
          <w:rFonts w:hint="eastAsia"/>
          <w:bCs/>
          <w:sz w:val="24"/>
        </w:rPr>
        <w:t>地</w:t>
      </w:r>
      <w:r>
        <w:rPr>
          <w:bCs/>
          <w:sz w:val="24"/>
        </w:rPr>
        <w:t xml:space="preserve">  </w:t>
      </w:r>
      <w:r>
        <w:rPr>
          <w:rFonts w:hint="eastAsia"/>
          <w:bCs/>
          <w:sz w:val="24"/>
        </w:rPr>
        <w:t>址：四川省富顺县晨光路</w:t>
      </w:r>
      <w:r>
        <w:rPr>
          <w:bCs/>
          <w:sz w:val="24"/>
        </w:rPr>
        <w:t>135</w:t>
      </w:r>
      <w:r>
        <w:rPr>
          <w:rFonts w:hint="eastAsia"/>
          <w:bCs/>
          <w:sz w:val="24"/>
        </w:rPr>
        <w:t>号</w:t>
      </w:r>
      <w:r>
        <w:rPr>
          <w:rFonts w:hint="eastAsia"/>
          <w:sz w:val="24"/>
        </w:rPr>
        <w:t>中昊晨光化工研究院有限公司</w:t>
      </w:r>
    </w:p>
    <w:p w:rsidR="00837BF3" w:rsidRDefault="00837BF3" w:rsidP="00837BF3">
      <w:pPr>
        <w:spacing w:line="400" w:lineRule="exact"/>
        <w:ind w:firstLineChars="300" w:firstLine="720"/>
        <w:rPr>
          <w:sz w:val="24"/>
        </w:rPr>
      </w:pPr>
      <w:r>
        <w:rPr>
          <w:rFonts w:hint="eastAsia"/>
          <w:bCs/>
          <w:sz w:val="24"/>
        </w:rPr>
        <w:t>收件人：</w:t>
      </w:r>
      <w:r>
        <w:rPr>
          <w:rFonts w:hint="eastAsia"/>
          <w:sz w:val="24"/>
        </w:rPr>
        <w:t>监察科（曾晓斌</w:t>
      </w:r>
      <w:r>
        <w:rPr>
          <w:sz w:val="24"/>
        </w:rPr>
        <w:t>13990010285</w:t>
      </w:r>
      <w:r>
        <w:rPr>
          <w:rFonts w:hint="eastAsia"/>
          <w:sz w:val="24"/>
        </w:rPr>
        <w:t>）</w:t>
      </w:r>
    </w:p>
    <w:p w:rsidR="00837BF3" w:rsidRDefault="00837BF3" w:rsidP="00837BF3">
      <w:pPr>
        <w:spacing w:line="400" w:lineRule="exact"/>
        <w:ind w:firstLineChars="300" w:firstLine="720"/>
        <w:rPr>
          <w:sz w:val="24"/>
        </w:rPr>
      </w:pPr>
      <w:r>
        <w:rPr>
          <w:rFonts w:hint="eastAsia"/>
          <w:sz w:val="24"/>
        </w:rPr>
        <w:t>监察科联系电话：</w:t>
      </w:r>
      <w:r>
        <w:rPr>
          <w:sz w:val="24"/>
        </w:rPr>
        <w:t>0813-7806213</w:t>
      </w:r>
    </w:p>
    <w:p w:rsidR="00837BF3" w:rsidRDefault="00837BF3" w:rsidP="00837BF3">
      <w:pPr>
        <w:spacing w:line="400" w:lineRule="exact"/>
        <w:ind w:firstLineChars="200" w:firstLine="480"/>
        <w:rPr>
          <w:sz w:val="24"/>
        </w:rPr>
      </w:pPr>
      <w:r>
        <w:rPr>
          <w:rFonts w:hint="eastAsia"/>
          <w:sz w:val="24"/>
        </w:rPr>
        <w:t>三、评标</w:t>
      </w:r>
    </w:p>
    <w:p w:rsidR="00837BF3" w:rsidRDefault="00837BF3" w:rsidP="00837BF3">
      <w:pPr>
        <w:spacing w:line="400" w:lineRule="exact"/>
        <w:ind w:firstLineChars="200" w:firstLine="480"/>
        <w:rPr>
          <w:sz w:val="24"/>
        </w:rPr>
      </w:pPr>
      <w:r>
        <w:rPr>
          <w:rFonts w:hint="eastAsia"/>
          <w:sz w:val="24"/>
        </w:rPr>
        <w:t>招标人将根据招标项目的特点组成评标委员会，采用综合评审法，评标委员会以公平、公正、严肃认真、科学合理、客观全面、竞争优选、严格保密为原则</w:t>
      </w:r>
      <w:r>
        <w:rPr>
          <w:rFonts w:hint="eastAsia"/>
          <w:sz w:val="24"/>
        </w:rPr>
        <w:lastRenderedPageBreak/>
        <w:t>对投标文件进行审查、质疑、评估和比较。</w:t>
      </w:r>
    </w:p>
    <w:p w:rsidR="0068283F" w:rsidRDefault="00837BF3" w:rsidP="0068283F">
      <w:pPr>
        <w:spacing w:line="400" w:lineRule="exact"/>
        <w:ind w:firstLineChars="200" w:firstLine="480"/>
        <w:rPr>
          <w:sz w:val="24"/>
        </w:rPr>
      </w:pPr>
      <w:r>
        <w:rPr>
          <w:rFonts w:hint="eastAsia"/>
          <w:sz w:val="24"/>
        </w:rPr>
        <w:t>四、</w:t>
      </w:r>
      <w:r w:rsidR="0068283F">
        <w:rPr>
          <w:rFonts w:hint="eastAsia"/>
          <w:sz w:val="24"/>
        </w:rPr>
        <w:t>定标、签订合同</w:t>
      </w:r>
    </w:p>
    <w:p w:rsidR="0068283F" w:rsidRDefault="0068283F" w:rsidP="0068283F">
      <w:pPr>
        <w:spacing w:line="400" w:lineRule="exact"/>
        <w:ind w:firstLineChars="200" w:firstLine="480"/>
        <w:rPr>
          <w:sz w:val="24"/>
        </w:rPr>
      </w:pPr>
      <w:r>
        <w:rPr>
          <w:sz w:val="24"/>
        </w:rPr>
        <w:t xml:space="preserve">1. </w:t>
      </w:r>
      <w:r>
        <w:rPr>
          <w:rFonts w:hint="eastAsia"/>
          <w:sz w:val="24"/>
        </w:rPr>
        <w:t>定标准则</w:t>
      </w:r>
    </w:p>
    <w:p w:rsidR="0068283F" w:rsidRDefault="0068283F" w:rsidP="0068283F">
      <w:pPr>
        <w:spacing w:line="400" w:lineRule="exact"/>
        <w:ind w:firstLineChars="200" w:firstLine="480"/>
        <w:rPr>
          <w:sz w:val="24"/>
        </w:rPr>
      </w:pPr>
      <w:r>
        <w:rPr>
          <w:rFonts w:hint="eastAsia"/>
          <w:sz w:val="24"/>
        </w:rPr>
        <w:t>（</w:t>
      </w:r>
      <w:r>
        <w:rPr>
          <w:sz w:val="24"/>
        </w:rPr>
        <w:t>1</w:t>
      </w:r>
      <w:r>
        <w:rPr>
          <w:rFonts w:hint="eastAsia"/>
          <w:sz w:val="24"/>
        </w:rPr>
        <w:t>）合同将授予投标符合招标文件要求、能最大限度地满足招标文件中规定的各项综合评价标准、并能圆满地履行合同的、对招标人最为有利的投标人。</w:t>
      </w:r>
    </w:p>
    <w:p w:rsidR="0068283F" w:rsidRDefault="0068283F" w:rsidP="0068283F">
      <w:pPr>
        <w:spacing w:line="400" w:lineRule="exact"/>
        <w:ind w:firstLineChars="200" w:firstLine="480"/>
        <w:rPr>
          <w:sz w:val="24"/>
        </w:rPr>
      </w:pPr>
      <w:r>
        <w:rPr>
          <w:rFonts w:hint="eastAsia"/>
          <w:sz w:val="24"/>
        </w:rPr>
        <w:t>（</w:t>
      </w:r>
      <w:r>
        <w:rPr>
          <w:sz w:val="24"/>
        </w:rPr>
        <w:t>2</w:t>
      </w:r>
      <w:r>
        <w:rPr>
          <w:rFonts w:hint="eastAsia"/>
          <w:sz w:val="24"/>
        </w:rPr>
        <w:t>）投标报价是被授予合同的重要保证，但不是唯一保证。</w:t>
      </w:r>
    </w:p>
    <w:p w:rsidR="0068283F" w:rsidRDefault="0068283F" w:rsidP="0068283F">
      <w:pPr>
        <w:spacing w:line="400" w:lineRule="exact"/>
        <w:ind w:firstLineChars="200" w:firstLine="480"/>
        <w:rPr>
          <w:sz w:val="24"/>
        </w:rPr>
      </w:pPr>
      <w:r>
        <w:rPr>
          <w:sz w:val="24"/>
        </w:rPr>
        <w:t xml:space="preserve">2. </w:t>
      </w:r>
      <w:r>
        <w:rPr>
          <w:rFonts w:hint="eastAsia"/>
          <w:sz w:val="24"/>
        </w:rPr>
        <w:t>授予合同时数量的变更</w:t>
      </w:r>
    </w:p>
    <w:p w:rsidR="0068283F" w:rsidRDefault="0068283F" w:rsidP="0068283F">
      <w:pPr>
        <w:spacing w:line="400" w:lineRule="exact"/>
        <w:ind w:firstLineChars="200" w:firstLine="480"/>
        <w:rPr>
          <w:sz w:val="24"/>
        </w:rPr>
      </w:pPr>
      <w:r>
        <w:rPr>
          <w:rFonts w:hint="eastAsia"/>
          <w:sz w:val="24"/>
        </w:rPr>
        <w:t>招标人在授予合同时有权对招标货物数量和服务予以增加或减少。</w:t>
      </w:r>
    </w:p>
    <w:p w:rsidR="0068283F" w:rsidRDefault="0068283F" w:rsidP="0068283F">
      <w:pPr>
        <w:spacing w:line="400" w:lineRule="exact"/>
        <w:ind w:firstLineChars="200" w:firstLine="480"/>
        <w:rPr>
          <w:sz w:val="24"/>
        </w:rPr>
      </w:pPr>
      <w:r>
        <w:rPr>
          <w:sz w:val="24"/>
        </w:rPr>
        <w:t xml:space="preserve">3. </w:t>
      </w:r>
      <w:r>
        <w:rPr>
          <w:rFonts w:hint="eastAsia"/>
          <w:sz w:val="24"/>
        </w:rPr>
        <w:t>签订合同</w:t>
      </w:r>
    </w:p>
    <w:p w:rsidR="0068283F" w:rsidRDefault="0068283F" w:rsidP="0068283F">
      <w:pPr>
        <w:spacing w:line="400" w:lineRule="exact"/>
        <w:ind w:firstLineChars="150" w:firstLine="360"/>
        <w:rPr>
          <w:sz w:val="24"/>
        </w:rPr>
      </w:pPr>
      <w:r>
        <w:rPr>
          <w:rFonts w:hint="eastAsia"/>
          <w:sz w:val="24"/>
        </w:rPr>
        <w:t>（</w:t>
      </w:r>
      <w:r>
        <w:rPr>
          <w:sz w:val="24"/>
        </w:rPr>
        <w:t>1</w:t>
      </w:r>
      <w:r>
        <w:rPr>
          <w:rFonts w:hint="eastAsia"/>
          <w:sz w:val="24"/>
        </w:rPr>
        <w:t>）中标人按《中标通知书》指定的时间、地点与招标方签订合同。</w:t>
      </w:r>
    </w:p>
    <w:p w:rsidR="0068283F" w:rsidRDefault="0068283F" w:rsidP="0068283F">
      <w:pPr>
        <w:spacing w:line="400" w:lineRule="exact"/>
        <w:ind w:firstLineChars="150" w:firstLine="360"/>
        <w:rPr>
          <w:sz w:val="24"/>
        </w:rPr>
      </w:pPr>
      <w:r>
        <w:rPr>
          <w:rFonts w:hint="eastAsia"/>
          <w:sz w:val="24"/>
        </w:rPr>
        <w:t>（</w:t>
      </w:r>
      <w:r>
        <w:rPr>
          <w:sz w:val="24"/>
        </w:rPr>
        <w:t>2</w:t>
      </w:r>
      <w:r>
        <w:rPr>
          <w:rFonts w:hint="eastAsia"/>
          <w:sz w:val="24"/>
        </w:rPr>
        <w:t>）招标文件、中标人的投标文件及其澄清文件等</w:t>
      </w:r>
      <w:r>
        <w:rPr>
          <w:sz w:val="24"/>
        </w:rPr>
        <w:t>,</w:t>
      </w:r>
      <w:r>
        <w:rPr>
          <w:rFonts w:hint="eastAsia"/>
          <w:sz w:val="24"/>
        </w:rPr>
        <w:t>均为签订合同的依据</w:t>
      </w:r>
      <w:r>
        <w:rPr>
          <w:sz w:val="24"/>
        </w:rPr>
        <w:t>,</w:t>
      </w:r>
      <w:r>
        <w:rPr>
          <w:rFonts w:hint="eastAsia"/>
          <w:sz w:val="24"/>
        </w:rPr>
        <w:t>并将作为合同的附件产生法律效力。</w:t>
      </w:r>
    </w:p>
    <w:p w:rsidR="00837BF3" w:rsidRDefault="00837BF3" w:rsidP="0068283F">
      <w:pPr>
        <w:spacing w:line="400" w:lineRule="exact"/>
        <w:ind w:firstLineChars="200" w:firstLine="480"/>
        <w:rPr>
          <w:sz w:val="24"/>
        </w:rPr>
      </w:pPr>
    </w:p>
    <w:p w:rsidR="00837BF3" w:rsidRDefault="00837BF3" w:rsidP="00837BF3">
      <w:pPr>
        <w:spacing w:line="400" w:lineRule="exact"/>
        <w:ind w:firstLineChars="200" w:firstLine="482"/>
        <w:rPr>
          <w:rFonts w:ascii="黑体" w:eastAsia="黑体"/>
          <w:b/>
          <w:sz w:val="24"/>
        </w:rPr>
      </w:pPr>
      <w:r>
        <w:rPr>
          <w:rFonts w:ascii="黑体" w:eastAsia="黑体" w:hint="eastAsia"/>
          <w:b/>
          <w:sz w:val="24"/>
        </w:rPr>
        <w:t>第三部分</w:t>
      </w:r>
      <w:r>
        <w:rPr>
          <w:rFonts w:eastAsia="黑体"/>
          <w:b/>
          <w:sz w:val="24"/>
        </w:rPr>
        <w:t>   </w:t>
      </w:r>
      <w:r>
        <w:rPr>
          <w:rFonts w:ascii="黑体" w:eastAsia="黑体" w:hint="eastAsia"/>
          <w:b/>
          <w:sz w:val="24"/>
        </w:rPr>
        <w:t xml:space="preserve"> 商务部分</w:t>
      </w:r>
    </w:p>
    <w:p w:rsidR="00837BF3" w:rsidRDefault="00837BF3" w:rsidP="00837BF3">
      <w:pPr>
        <w:spacing w:line="400" w:lineRule="exact"/>
        <w:ind w:firstLineChars="200" w:firstLine="480"/>
        <w:rPr>
          <w:sz w:val="24"/>
        </w:rPr>
      </w:pPr>
      <w:r>
        <w:rPr>
          <w:rFonts w:hint="eastAsia"/>
          <w:sz w:val="24"/>
        </w:rPr>
        <w:t>一、投标人资质要求</w:t>
      </w:r>
    </w:p>
    <w:p w:rsidR="00837BF3" w:rsidRDefault="00837BF3" w:rsidP="00837BF3">
      <w:pPr>
        <w:spacing w:line="400" w:lineRule="exact"/>
        <w:ind w:firstLineChars="200" w:firstLine="480"/>
        <w:rPr>
          <w:sz w:val="24"/>
        </w:rPr>
      </w:pPr>
      <w:r>
        <w:rPr>
          <w:sz w:val="24"/>
        </w:rPr>
        <w:t xml:space="preserve">1. </w:t>
      </w:r>
      <w:r>
        <w:rPr>
          <w:rFonts w:hint="eastAsia"/>
          <w:sz w:val="24"/>
        </w:rPr>
        <w:t>注册资金</w:t>
      </w:r>
      <w:r>
        <w:rPr>
          <w:sz w:val="24"/>
        </w:rPr>
        <w:t>50</w:t>
      </w:r>
      <w:r>
        <w:rPr>
          <w:rFonts w:hint="eastAsia"/>
          <w:sz w:val="24"/>
        </w:rPr>
        <w:t>万元及以上。</w:t>
      </w:r>
    </w:p>
    <w:p w:rsidR="00837BF3" w:rsidRDefault="00837BF3" w:rsidP="00837BF3">
      <w:pPr>
        <w:spacing w:line="400" w:lineRule="exact"/>
        <w:ind w:firstLineChars="200" w:firstLine="480"/>
        <w:rPr>
          <w:sz w:val="24"/>
        </w:rPr>
      </w:pPr>
      <w:r>
        <w:rPr>
          <w:sz w:val="24"/>
        </w:rPr>
        <w:t xml:space="preserve">2. </w:t>
      </w:r>
      <w:r>
        <w:rPr>
          <w:rFonts w:hint="eastAsia"/>
          <w:sz w:val="24"/>
        </w:rPr>
        <w:t>从事相关经营及服务一年以上。</w:t>
      </w:r>
    </w:p>
    <w:p w:rsidR="00837BF3" w:rsidRDefault="00837BF3" w:rsidP="00837BF3">
      <w:pPr>
        <w:spacing w:line="400" w:lineRule="exact"/>
        <w:ind w:firstLineChars="200" w:firstLine="480"/>
        <w:rPr>
          <w:sz w:val="24"/>
        </w:rPr>
      </w:pPr>
      <w:r>
        <w:rPr>
          <w:sz w:val="24"/>
        </w:rPr>
        <w:t xml:space="preserve">3. </w:t>
      </w:r>
      <w:r>
        <w:rPr>
          <w:rFonts w:hint="eastAsia"/>
          <w:sz w:val="24"/>
        </w:rPr>
        <w:t>代理商必须提供生产厂商的授权。</w:t>
      </w:r>
    </w:p>
    <w:p w:rsidR="00837BF3" w:rsidRDefault="00837BF3" w:rsidP="00837BF3">
      <w:pPr>
        <w:spacing w:line="400" w:lineRule="exact"/>
        <w:ind w:firstLineChars="200" w:firstLine="480"/>
        <w:rPr>
          <w:sz w:val="24"/>
        </w:rPr>
      </w:pPr>
      <w:r>
        <w:rPr>
          <w:sz w:val="24"/>
        </w:rPr>
        <w:t xml:space="preserve">4. </w:t>
      </w:r>
      <w:r>
        <w:rPr>
          <w:rFonts w:hint="eastAsia"/>
          <w:sz w:val="24"/>
        </w:rPr>
        <w:t>技术服务响应时间要求</w:t>
      </w:r>
      <w:r>
        <w:rPr>
          <w:sz w:val="24"/>
        </w:rPr>
        <w:t>12</w:t>
      </w:r>
      <w:r>
        <w:rPr>
          <w:rFonts w:hint="eastAsia"/>
          <w:sz w:val="24"/>
        </w:rPr>
        <w:t>小时到达现场</w:t>
      </w:r>
      <w:r>
        <w:rPr>
          <w:sz w:val="24"/>
        </w:rPr>
        <w:t>,</w:t>
      </w:r>
      <w:r>
        <w:rPr>
          <w:rFonts w:hint="eastAsia"/>
          <w:sz w:val="24"/>
        </w:rPr>
        <w:t>能达到本地化服务为更优。</w:t>
      </w:r>
    </w:p>
    <w:p w:rsidR="00837BF3" w:rsidRDefault="00837BF3" w:rsidP="00837BF3">
      <w:pPr>
        <w:spacing w:line="400" w:lineRule="exact"/>
        <w:ind w:leftChars="228" w:left="479"/>
        <w:rPr>
          <w:sz w:val="24"/>
        </w:rPr>
      </w:pPr>
      <w:r>
        <w:rPr>
          <w:rFonts w:hint="eastAsia"/>
          <w:sz w:val="24"/>
        </w:rPr>
        <w:t>二、投标人的工作范围</w:t>
      </w:r>
      <w:r>
        <w:rPr>
          <w:sz w:val="24"/>
        </w:rPr>
        <w:br/>
        <w:t>1.</w:t>
      </w:r>
      <w:r>
        <w:rPr>
          <w:rFonts w:hint="eastAsia"/>
          <w:sz w:val="24"/>
        </w:rPr>
        <w:t>投标人必须满足招标文件所提出的技术及使用等方面的要求。</w:t>
      </w:r>
    </w:p>
    <w:p w:rsidR="00837BF3" w:rsidRDefault="00837BF3" w:rsidP="00837BF3">
      <w:pPr>
        <w:spacing w:line="400" w:lineRule="exact"/>
        <w:ind w:firstLineChars="200" w:firstLine="480"/>
        <w:rPr>
          <w:sz w:val="24"/>
        </w:rPr>
      </w:pPr>
      <w:r>
        <w:rPr>
          <w:sz w:val="24"/>
        </w:rPr>
        <w:t>2.</w:t>
      </w:r>
      <w:r>
        <w:rPr>
          <w:rFonts w:hint="eastAsia"/>
          <w:sz w:val="24"/>
        </w:rPr>
        <w:t>投标人必须负责所提供产品的安装调试工作，并满足招标方运营的需要。</w:t>
      </w:r>
    </w:p>
    <w:p w:rsidR="00837BF3" w:rsidRDefault="00837BF3" w:rsidP="00837BF3">
      <w:pPr>
        <w:spacing w:line="400" w:lineRule="exact"/>
        <w:ind w:firstLineChars="200" w:firstLine="480"/>
        <w:rPr>
          <w:sz w:val="24"/>
        </w:rPr>
      </w:pPr>
      <w:r>
        <w:rPr>
          <w:sz w:val="24"/>
        </w:rPr>
        <w:t>3.</w:t>
      </w:r>
      <w:r>
        <w:rPr>
          <w:rFonts w:hint="eastAsia"/>
          <w:sz w:val="24"/>
        </w:rPr>
        <w:t>投标人必须负责所提供产品在有效使用期内的技术培训、产品质保等售后服务方面的工作。</w:t>
      </w:r>
    </w:p>
    <w:p w:rsidR="00837BF3" w:rsidRDefault="00837BF3" w:rsidP="00837BF3">
      <w:pPr>
        <w:spacing w:line="400" w:lineRule="exact"/>
        <w:ind w:firstLineChars="200" w:firstLine="480"/>
        <w:rPr>
          <w:sz w:val="24"/>
        </w:rPr>
      </w:pPr>
      <w:r>
        <w:rPr>
          <w:rFonts w:hint="eastAsia"/>
          <w:sz w:val="24"/>
        </w:rPr>
        <w:t>三、报价要求</w:t>
      </w:r>
    </w:p>
    <w:p w:rsidR="00837BF3" w:rsidRDefault="00837BF3" w:rsidP="00837BF3">
      <w:pPr>
        <w:spacing w:line="400" w:lineRule="exact"/>
        <w:ind w:firstLineChars="200" w:firstLine="480"/>
        <w:rPr>
          <w:sz w:val="24"/>
        </w:rPr>
      </w:pPr>
      <w:r>
        <w:rPr>
          <w:sz w:val="24"/>
        </w:rPr>
        <w:t>1</w:t>
      </w:r>
      <w:r>
        <w:rPr>
          <w:rFonts w:hint="eastAsia"/>
          <w:sz w:val="24"/>
        </w:rPr>
        <w:t>．投标人报价必须包含</w:t>
      </w:r>
      <w:r>
        <w:rPr>
          <w:sz w:val="24"/>
        </w:rPr>
        <w:t>17%</w:t>
      </w:r>
      <w:r>
        <w:rPr>
          <w:rFonts w:hint="eastAsia"/>
          <w:sz w:val="24"/>
        </w:rPr>
        <w:t>增值税、运输费、安装调试等相关的所有费用。</w:t>
      </w:r>
    </w:p>
    <w:p w:rsidR="00837BF3" w:rsidRDefault="00837BF3" w:rsidP="00837BF3">
      <w:pPr>
        <w:spacing w:line="400" w:lineRule="exact"/>
        <w:ind w:firstLineChars="200" w:firstLine="480"/>
        <w:rPr>
          <w:sz w:val="24"/>
        </w:rPr>
      </w:pPr>
      <w:r>
        <w:rPr>
          <w:sz w:val="24"/>
        </w:rPr>
        <w:t>2</w:t>
      </w:r>
      <w:r>
        <w:rPr>
          <w:rFonts w:hint="eastAsia"/>
          <w:sz w:val="24"/>
        </w:rPr>
        <w:t>．投标人需特别注明报价是否已包含保修责任和保修责任之外的维修服务等服务费用。</w:t>
      </w:r>
      <w:r>
        <w:rPr>
          <w:sz w:val="24"/>
        </w:rPr>
        <w:t xml:space="preserve"> </w:t>
      </w:r>
    </w:p>
    <w:p w:rsidR="00837BF3" w:rsidRDefault="00837BF3" w:rsidP="00837BF3">
      <w:pPr>
        <w:spacing w:line="400" w:lineRule="exact"/>
        <w:ind w:firstLineChars="200" w:firstLine="480"/>
        <w:rPr>
          <w:sz w:val="24"/>
        </w:rPr>
      </w:pPr>
      <w:r>
        <w:rPr>
          <w:sz w:val="24"/>
        </w:rPr>
        <w:t>3</w:t>
      </w:r>
      <w:r>
        <w:rPr>
          <w:rFonts w:hint="eastAsia"/>
          <w:sz w:val="24"/>
        </w:rPr>
        <w:t>．投标价格表填写时应注意下列要求：</w:t>
      </w:r>
    </w:p>
    <w:p w:rsidR="00837BF3" w:rsidRDefault="00837BF3" w:rsidP="00837BF3">
      <w:pPr>
        <w:spacing w:line="400" w:lineRule="exact"/>
        <w:ind w:firstLineChars="200" w:firstLine="480"/>
        <w:rPr>
          <w:sz w:val="24"/>
        </w:rPr>
      </w:pPr>
      <w:r>
        <w:rPr>
          <w:rFonts w:hint="eastAsia"/>
          <w:sz w:val="24"/>
        </w:rPr>
        <w:t>（</w:t>
      </w:r>
      <w:r>
        <w:rPr>
          <w:sz w:val="24"/>
        </w:rPr>
        <w:t>1</w:t>
      </w:r>
      <w:r>
        <w:rPr>
          <w:rFonts w:hint="eastAsia"/>
          <w:sz w:val="24"/>
        </w:rPr>
        <w:t>）投标价格表用于全面、一致地反映各投标方的报价情况，要求投标方一律使用人民币报价（精确到元）。</w:t>
      </w:r>
    </w:p>
    <w:p w:rsidR="00837BF3" w:rsidRDefault="00837BF3" w:rsidP="00837BF3">
      <w:pPr>
        <w:spacing w:line="400" w:lineRule="exact"/>
        <w:ind w:firstLineChars="200" w:firstLine="480"/>
        <w:rPr>
          <w:sz w:val="24"/>
        </w:rPr>
      </w:pPr>
      <w:r>
        <w:rPr>
          <w:rFonts w:hint="eastAsia"/>
          <w:sz w:val="24"/>
        </w:rPr>
        <w:t>（</w:t>
      </w:r>
      <w:r>
        <w:rPr>
          <w:sz w:val="24"/>
        </w:rPr>
        <w:t>2</w:t>
      </w:r>
      <w:r>
        <w:rPr>
          <w:rFonts w:hint="eastAsia"/>
          <w:sz w:val="24"/>
        </w:rPr>
        <w:t>）分项报价和报价清单是对投标报价表中各分项和各配件的详细说明和详细报价。</w:t>
      </w:r>
    </w:p>
    <w:p w:rsidR="00837BF3" w:rsidRDefault="00837BF3" w:rsidP="00837BF3">
      <w:pPr>
        <w:spacing w:line="400" w:lineRule="exact"/>
        <w:ind w:firstLineChars="200" w:firstLine="480"/>
        <w:rPr>
          <w:sz w:val="24"/>
        </w:rPr>
      </w:pPr>
      <w:r>
        <w:rPr>
          <w:rFonts w:hint="eastAsia"/>
          <w:sz w:val="24"/>
        </w:rPr>
        <w:t>四、付款方式</w:t>
      </w:r>
    </w:p>
    <w:p w:rsidR="0068283F" w:rsidRDefault="00837BF3" w:rsidP="00837BF3">
      <w:pPr>
        <w:spacing w:line="400" w:lineRule="exact"/>
        <w:ind w:firstLineChars="200" w:firstLine="480"/>
        <w:rPr>
          <w:sz w:val="24"/>
        </w:rPr>
      </w:pPr>
      <w:r>
        <w:rPr>
          <w:rFonts w:hint="eastAsia"/>
          <w:sz w:val="24"/>
        </w:rPr>
        <w:lastRenderedPageBreak/>
        <w:t>付款方式：货到验收合格后付至</w:t>
      </w:r>
      <w:r>
        <w:rPr>
          <w:sz w:val="24"/>
        </w:rPr>
        <w:t>50%</w:t>
      </w:r>
      <w:r>
        <w:rPr>
          <w:rFonts w:hint="eastAsia"/>
          <w:sz w:val="24"/>
        </w:rPr>
        <w:t>，试运行达到我方生产要求后付</w:t>
      </w:r>
      <w:r>
        <w:rPr>
          <w:sz w:val="24"/>
        </w:rPr>
        <w:t>40%</w:t>
      </w:r>
      <w:r>
        <w:rPr>
          <w:rFonts w:hint="eastAsia"/>
          <w:sz w:val="24"/>
        </w:rPr>
        <w:t>，质保金</w:t>
      </w:r>
      <w:r>
        <w:rPr>
          <w:sz w:val="24"/>
        </w:rPr>
        <w:t>10%</w:t>
      </w:r>
      <w:r>
        <w:rPr>
          <w:rFonts w:hint="eastAsia"/>
          <w:sz w:val="24"/>
        </w:rPr>
        <w:t>，自试运行合格</w:t>
      </w:r>
      <w:r w:rsidR="0068283F">
        <w:rPr>
          <w:rFonts w:hint="eastAsia"/>
          <w:sz w:val="24"/>
        </w:rPr>
        <w:t>起一年期满后付清。</w:t>
      </w:r>
    </w:p>
    <w:p w:rsidR="00837BF3" w:rsidRDefault="00837BF3" w:rsidP="00837BF3">
      <w:pPr>
        <w:spacing w:line="400" w:lineRule="exact"/>
        <w:ind w:firstLineChars="200" w:firstLine="480"/>
        <w:rPr>
          <w:sz w:val="24"/>
        </w:rPr>
      </w:pPr>
      <w:r>
        <w:rPr>
          <w:rFonts w:hint="eastAsia"/>
          <w:sz w:val="24"/>
        </w:rPr>
        <w:t>五、交货期</w:t>
      </w:r>
    </w:p>
    <w:p w:rsidR="00837BF3" w:rsidRDefault="00837BF3" w:rsidP="00837BF3">
      <w:pPr>
        <w:spacing w:line="400" w:lineRule="exact"/>
        <w:ind w:firstLineChars="200" w:firstLine="480"/>
        <w:rPr>
          <w:sz w:val="24"/>
        </w:rPr>
      </w:pPr>
      <w:r>
        <w:rPr>
          <w:rFonts w:hint="eastAsia"/>
          <w:sz w:val="24"/>
        </w:rPr>
        <w:t>交货期由投标方根据自身情况应答，作为评标依据。</w:t>
      </w:r>
    </w:p>
    <w:p w:rsidR="00837BF3" w:rsidRDefault="00837BF3" w:rsidP="00837BF3">
      <w:pPr>
        <w:spacing w:line="400" w:lineRule="exact"/>
        <w:ind w:firstLineChars="200" w:firstLine="480"/>
        <w:rPr>
          <w:sz w:val="24"/>
        </w:rPr>
      </w:pPr>
      <w:r>
        <w:rPr>
          <w:rFonts w:hint="eastAsia"/>
          <w:sz w:val="24"/>
        </w:rPr>
        <w:t>六、售后服务</w:t>
      </w:r>
    </w:p>
    <w:p w:rsidR="00837BF3" w:rsidRDefault="00837BF3" w:rsidP="00837BF3">
      <w:pPr>
        <w:spacing w:line="400" w:lineRule="exact"/>
        <w:ind w:firstLineChars="200" w:firstLine="480"/>
        <w:rPr>
          <w:sz w:val="24"/>
        </w:rPr>
      </w:pPr>
      <w:r>
        <w:rPr>
          <w:sz w:val="24"/>
        </w:rPr>
        <w:t xml:space="preserve">1. </w:t>
      </w:r>
      <w:r>
        <w:rPr>
          <w:rFonts w:hint="eastAsia"/>
          <w:sz w:val="24"/>
        </w:rPr>
        <w:t>技术服务</w:t>
      </w:r>
    </w:p>
    <w:p w:rsidR="00837BF3" w:rsidRDefault="00837BF3" w:rsidP="00837BF3">
      <w:pPr>
        <w:spacing w:line="400" w:lineRule="exact"/>
        <w:ind w:firstLineChars="200" w:firstLine="480"/>
        <w:rPr>
          <w:sz w:val="24"/>
        </w:rPr>
      </w:pPr>
      <w:r>
        <w:rPr>
          <w:rFonts w:hint="eastAsia"/>
          <w:sz w:val="24"/>
        </w:rPr>
        <w:t>投标方至少应提供下列技术服务：保修期服务；售后服务；技术文件提供等。</w:t>
      </w:r>
    </w:p>
    <w:p w:rsidR="00837BF3" w:rsidRDefault="00837BF3" w:rsidP="00837BF3">
      <w:pPr>
        <w:spacing w:line="400" w:lineRule="exact"/>
        <w:ind w:firstLineChars="200" w:firstLine="480"/>
        <w:rPr>
          <w:sz w:val="24"/>
        </w:rPr>
      </w:pPr>
      <w:r>
        <w:rPr>
          <w:sz w:val="24"/>
        </w:rPr>
        <w:t xml:space="preserve">2. </w:t>
      </w:r>
      <w:r>
        <w:rPr>
          <w:rFonts w:hint="eastAsia"/>
          <w:sz w:val="24"/>
        </w:rPr>
        <w:t>质保服务</w:t>
      </w:r>
    </w:p>
    <w:p w:rsidR="00837BF3" w:rsidRDefault="00837BF3" w:rsidP="00837BF3">
      <w:pPr>
        <w:spacing w:line="400" w:lineRule="exact"/>
        <w:ind w:firstLineChars="200" w:firstLine="480"/>
        <w:rPr>
          <w:sz w:val="24"/>
        </w:rPr>
      </w:pPr>
      <w:r>
        <w:rPr>
          <w:rFonts w:hint="eastAsia"/>
          <w:sz w:val="24"/>
        </w:rPr>
        <w:t>产品质保期至少为</w:t>
      </w:r>
      <w:r>
        <w:rPr>
          <w:sz w:val="24"/>
        </w:rPr>
        <w:t>1</w:t>
      </w:r>
      <w:r>
        <w:rPr>
          <w:rFonts w:hint="eastAsia"/>
          <w:sz w:val="24"/>
        </w:rPr>
        <w:t>年（自试运行合格起算），在质保内，设备出现故障（人为因素除外），投标方应及时无偿予以修复或更换。</w:t>
      </w:r>
    </w:p>
    <w:p w:rsidR="00837BF3" w:rsidRDefault="00837BF3" w:rsidP="00837BF3">
      <w:pPr>
        <w:spacing w:line="400" w:lineRule="exact"/>
        <w:ind w:firstLineChars="200" w:firstLine="480"/>
        <w:rPr>
          <w:sz w:val="24"/>
        </w:rPr>
      </w:pPr>
      <w:r>
        <w:rPr>
          <w:rFonts w:hint="eastAsia"/>
          <w:sz w:val="24"/>
        </w:rPr>
        <w:t>七、技术</w:t>
      </w:r>
      <w:r>
        <w:rPr>
          <w:sz w:val="24"/>
        </w:rPr>
        <w:t>/</w:t>
      </w:r>
      <w:r>
        <w:rPr>
          <w:rFonts w:hint="eastAsia"/>
          <w:sz w:val="24"/>
        </w:rPr>
        <w:t>商务偏离表</w:t>
      </w:r>
    </w:p>
    <w:p w:rsidR="00837BF3" w:rsidRDefault="00837BF3" w:rsidP="00837BF3">
      <w:pPr>
        <w:spacing w:line="400" w:lineRule="exact"/>
        <w:ind w:firstLineChars="200" w:firstLine="480"/>
        <w:rPr>
          <w:sz w:val="24"/>
        </w:rPr>
      </w:pPr>
      <w:r>
        <w:rPr>
          <w:rFonts w:hint="eastAsia"/>
          <w:sz w:val="24"/>
        </w:rPr>
        <w:t>对于招标要求，如有任何偏离，必须详细说明偏离情况（可列表对比说明）。</w:t>
      </w:r>
    </w:p>
    <w:p w:rsidR="00837BF3" w:rsidRDefault="00837BF3" w:rsidP="00837BF3">
      <w:pPr>
        <w:spacing w:line="400" w:lineRule="exact"/>
        <w:ind w:firstLineChars="200" w:firstLine="482"/>
        <w:rPr>
          <w:rFonts w:ascii="黑体" w:eastAsia="黑体"/>
          <w:b/>
          <w:sz w:val="24"/>
        </w:rPr>
      </w:pPr>
      <w:r>
        <w:rPr>
          <w:rFonts w:ascii="黑体" w:eastAsia="黑体" w:hint="eastAsia"/>
          <w:b/>
          <w:sz w:val="24"/>
        </w:rPr>
        <w:t>第四部分</w:t>
      </w:r>
      <w:r>
        <w:rPr>
          <w:rFonts w:eastAsia="黑体"/>
          <w:b/>
          <w:sz w:val="24"/>
        </w:rPr>
        <w:t>  </w:t>
      </w:r>
      <w:r>
        <w:rPr>
          <w:rFonts w:eastAsia="黑体" w:hint="eastAsia"/>
          <w:b/>
          <w:sz w:val="24"/>
        </w:rPr>
        <w:t>招标范围与</w:t>
      </w:r>
      <w:r>
        <w:rPr>
          <w:rFonts w:ascii="黑体" w:eastAsia="黑体" w:hint="eastAsia"/>
          <w:b/>
          <w:sz w:val="24"/>
        </w:rPr>
        <w:t xml:space="preserve"> 技术要求</w:t>
      </w:r>
    </w:p>
    <w:p w:rsidR="00837BF3" w:rsidRPr="00037AB9" w:rsidRDefault="00837BF3" w:rsidP="00837BF3">
      <w:pPr>
        <w:spacing w:line="400" w:lineRule="exact"/>
        <w:ind w:firstLineChars="200" w:firstLine="480"/>
        <w:rPr>
          <w:sz w:val="24"/>
        </w:rPr>
      </w:pPr>
      <w:r w:rsidRPr="00037AB9">
        <w:rPr>
          <w:rFonts w:hint="eastAsia"/>
          <w:sz w:val="24"/>
        </w:rPr>
        <w:t>招标内容：</w:t>
      </w:r>
      <w:r w:rsidR="00C043E0" w:rsidRPr="00037AB9">
        <w:rPr>
          <w:rFonts w:hint="eastAsia"/>
          <w:sz w:val="24"/>
        </w:rPr>
        <w:t>喷淋塔</w:t>
      </w:r>
    </w:p>
    <w:p w:rsidR="007E797B" w:rsidRPr="00037AB9" w:rsidRDefault="00837BF3" w:rsidP="00837BF3">
      <w:pPr>
        <w:spacing w:line="400" w:lineRule="exact"/>
        <w:ind w:firstLineChars="200" w:firstLine="480"/>
        <w:rPr>
          <w:sz w:val="24"/>
        </w:rPr>
      </w:pPr>
      <w:r w:rsidRPr="00037AB9">
        <w:rPr>
          <w:rFonts w:hint="eastAsia"/>
          <w:sz w:val="24"/>
        </w:rPr>
        <w:t>供货范围：</w:t>
      </w:r>
      <w:r w:rsidR="0074793E" w:rsidRPr="00037AB9">
        <w:rPr>
          <w:rFonts w:hint="eastAsia"/>
          <w:sz w:val="24"/>
        </w:rPr>
        <w:t>喷淋塔壹套</w:t>
      </w:r>
    </w:p>
    <w:p w:rsidR="007E797B" w:rsidRPr="00037AB9" w:rsidRDefault="00837BF3" w:rsidP="00837BF3">
      <w:pPr>
        <w:spacing w:line="400" w:lineRule="exact"/>
        <w:ind w:firstLineChars="200" w:firstLine="480"/>
        <w:rPr>
          <w:sz w:val="24"/>
        </w:rPr>
      </w:pPr>
      <w:r w:rsidRPr="00037AB9">
        <w:rPr>
          <w:rFonts w:hint="eastAsia"/>
          <w:sz w:val="24"/>
        </w:rPr>
        <w:t>具体要求如下：</w:t>
      </w:r>
      <w:r w:rsidR="007E797B" w:rsidRPr="00037AB9">
        <w:rPr>
          <w:rFonts w:hint="eastAsia"/>
          <w:sz w:val="24"/>
        </w:rPr>
        <w:t>按我方提供的工艺参数进行设计制造</w:t>
      </w:r>
      <w:r w:rsidR="0074793E" w:rsidRPr="00037AB9">
        <w:rPr>
          <w:rFonts w:hint="eastAsia"/>
          <w:sz w:val="24"/>
        </w:rPr>
        <w:t>，材质根据工艺参数自行选定</w:t>
      </w:r>
      <w:r w:rsidR="007E797B" w:rsidRPr="00037AB9">
        <w:rPr>
          <w:rFonts w:hint="eastAsia"/>
          <w:sz w:val="24"/>
        </w:rPr>
        <w:t>：</w:t>
      </w:r>
    </w:p>
    <w:p w:rsidR="00837BF3" w:rsidRPr="00037AB9" w:rsidRDefault="00D611A2" w:rsidP="00316A36">
      <w:pPr>
        <w:spacing w:line="400" w:lineRule="exact"/>
        <w:ind w:firstLineChars="200" w:firstLine="480"/>
        <w:rPr>
          <w:sz w:val="24"/>
        </w:rPr>
      </w:pPr>
      <w:r w:rsidRPr="00037AB9">
        <w:rPr>
          <w:rFonts w:hint="eastAsia"/>
          <w:sz w:val="24"/>
        </w:rPr>
        <w:t>1</w:t>
      </w:r>
      <w:r w:rsidRPr="00037AB9">
        <w:rPr>
          <w:rFonts w:hint="eastAsia"/>
          <w:sz w:val="24"/>
        </w:rPr>
        <w:t>、</w:t>
      </w:r>
      <w:r w:rsidR="007E797B" w:rsidRPr="00037AB9">
        <w:rPr>
          <w:rFonts w:hint="eastAsia"/>
          <w:sz w:val="24"/>
        </w:rPr>
        <w:t>处理气量：</w:t>
      </w:r>
      <w:r w:rsidRPr="00037AB9">
        <w:rPr>
          <w:rFonts w:hint="eastAsia"/>
          <w:sz w:val="24"/>
        </w:rPr>
        <w:t>8700-10000m3/h</w:t>
      </w:r>
      <w:r w:rsidRPr="00037AB9">
        <w:rPr>
          <w:rFonts w:hint="eastAsia"/>
          <w:sz w:val="24"/>
        </w:rPr>
        <w:t>；</w:t>
      </w:r>
    </w:p>
    <w:p w:rsidR="00D611A2" w:rsidRPr="00037AB9" w:rsidRDefault="00D611A2" w:rsidP="00316A36">
      <w:pPr>
        <w:spacing w:line="400" w:lineRule="exact"/>
        <w:ind w:firstLineChars="200" w:firstLine="480"/>
        <w:rPr>
          <w:sz w:val="24"/>
        </w:rPr>
      </w:pPr>
      <w:r w:rsidRPr="00037AB9">
        <w:rPr>
          <w:rFonts w:hint="eastAsia"/>
          <w:sz w:val="24"/>
        </w:rPr>
        <w:t>2</w:t>
      </w:r>
      <w:r w:rsidRPr="00037AB9">
        <w:rPr>
          <w:rFonts w:hint="eastAsia"/>
          <w:sz w:val="24"/>
        </w:rPr>
        <w:t>、风压：</w:t>
      </w:r>
      <w:r w:rsidRPr="00037AB9">
        <w:rPr>
          <w:rFonts w:hint="eastAsia"/>
          <w:sz w:val="24"/>
        </w:rPr>
        <w:t>3210</w:t>
      </w:r>
      <w:r w:rsidR="000A4F49" w:rsidRPr="00037AB9">
        <w:rPr>
          <w:rFonts w:hint="eastAsia"/>
          <w:sz w:val="24"/>
        </w:rPr>
        <w:t>±</w:t>
      </w:r>
      <w:r w:rsidR="000A4F49" w:rsidRPr="00037AB9">
        <w:rPr>
          <w:rFonts w:hint="eastAsia"/>
          <w:sz w:val="24"/>
        </w:rPr>
        <w:t>300Pa</w:t>
      </w:r>
      <w:r w:rsidR="00316A36" w:rsidRPr="00037AB9">
        <w:rPr>
          <w:rFonts w:hint="eastAsia"/>
          <w:sz w:val="24"/>
        </w:rPr>
        <w:t>；</w:t>
      </w:r>
    </w:p>
    <w:p w:rsidR="00D611A2" w:rsidRPr="00037AB9" w:rsidRDefault="00D611A2" w:rsidP="00316A36">
      <w:pPr>
        <w:spacing w:line="400" w:lineRule="exact"/>
        <w:ind w:firstLineChars="200" w:firstLine="480"/>
        <w:rPr>
          <w:sz w:val="24"/>
        </w:rPr>
      </w:pPr>
      <w:r w:rsidRPr="00037AB9">
        <w:rPr>
          <w:rFonts w:hint="eastAsia"/>
          <w:sz w:val="24"/>
        </w:rPr>
        <w:t>3</w:t>
      </w:r>
      <w:r w:rsidRPr="00037AB9">
        <w:rPr>
          <w:rFonts w:hint="eastAsia"/>
          <w:sz w:val="24"/>
        </w:rPr>
        <w:t>、</w:t>
      </w:r>
      <w:r w:rsidR="000A4F49" w:rsidRPr="00037AB9">
        <w:rPr>
          <w:rFonts w:hint="eastAsia"/>
          <w:sz w:val="24"/>
        </w:rPr>
        <w:t>循环水泵接口法兰执行标准：</w:t>
      </w:r>
      <w:r w:rsidR="000A4F49" w:rsidRPr="00037AB9">
        <w:rPr>
          <w:rFonts w:hint="eastAsia"/>
          <w:sz w:val="24"/>
        </w:rPr>
        <w:t>HG20592-2009RF</w:t>
      </w:r>
      <w:r w:rsidR="000A4F49" w:rsidRPr="00037AB9">
        <w:rPr>
          <w:rFonts w:hint="eastAsia"/>
          <w:sz w:val="24"/>
        </w:rPr>
        <w:t>面</w:t>
      </w:r>
      <w:r w:rsidR="00316A36" w:rsidRPr="00037AB9">
        <w:rPr>
          <w:rFonts w:hint="eastAsia"/>
          <w:sz w:val="24"/>
        </w:rPr>
        <w:t>；</w:t>
      </w:r>
    </w:p>
    <w:p w:rsidR="00AC1324" w:rsidRPr="00316A36" w:rsidRDefault="00AC1324" w:rsidP="00316A36">
      <w:pPr>
        <w:spacing w:line="400" w:lineRule="exact"/>
        <w:ind w:firstLineChars="200" w:firstLine="480"/>
        <w:rPr>
          <w:sz w:val="24"/>
        </w:rPr>
      </w:pPr>
      <w:r w:rsidRPr="00037AB9">
        <w:rPr>
          <w:rFonts w:hint="eastAsia"/>
          <w:sz w:val="24"/>
        </w:rPr>
        <w:t>4</w:t>
      </w:r>
      <w:r w:rsidRPr="00037AB9">
        <w:rPr>
          <w:rFonts w:hint="eastAsia"/>
          <w:sz w:val="24"/>
        </w:rPr>
        <w:t>、其他要求：处理气含</w:t>
      </w:r>
      <w:r w:rsidRPr="00037AB9">
        <w:rPr>
          <w:rFonts w:hint="eastAsia"/>
          <w:sz w:val="24"/>
        </w:rPr>
        <w:t>HF</w:t>
      </w:r>
      <w:r w:rsidR="005B4DB8" w:rsidRPr="00037AB9">
        <w:rPr>
          <w:rFonts w:hint="eastAsia"/>
          <w:sz w:val="24"/>
        </w:rPr>
        <w:t>含量</w:t>
      </w:r>
      <w:r w:rsidRPr="00037AB9">
        <w:rPr>
          <w:rFonts w:hint="eastAsia"/>
          <w:sz w:val="24"/>
        </w:rPr>
        <w:t xml:space="preserve">  80mg/m</w:t>
      </w:r>
      <w:r w:rsidRPr="00037AB9">
        <w:rPr>
          <w:rFonts w:hint="eastAsia"/>
          <w:sz w:val="24"/>
          <w:vertAlign w:val="superscript"/>
        </w:rPr>
        <w:t>3</w:t>
      </w:r>
      <w:r w:rsidR="005B4DB8" w:rsidRPr="00037AB9">
        <w:rPr>
          <w:rFonts w:hint="eastAsia"/>
          <w:sz w:val="24"/>
        </w:rPr>
        <w:t>，处理后</w:t>
      </w:r>
      <w:r w:rsidR="005B4DB8" w:rsidRPr="00037AB9">
        <w:rPr>
          <w:rFonts w:hint="eastAsia"/>
          <w:sz w:val="24"/>
        </w:rPr>
        <w:t>HF</w:t>
      </w:r>
      <w:r w:rsidR="005B4DB8" w:rsidRPr="00037AB9">
        <w:rPr>
          <w:rFonts w:hint="eastAsia"/>
          <w:sz w:val="24"/>
        </w:rPr>
        <w:t>含量</w:t>
      </w:r>
      <w:r w:rsidR="00316A36" w:rsidRPr="00037AB9">
        <w:rPr>
          <w:rFonts w:hint="eastAsia"/>
          <w:sz w:val="24"/>
        </w:rPr>
        <w:t>减至初始含量</w:t>
      </w:r>
      <w:r w:rsidR="00316A36" w:rsidRPr="00037AB9">
        <w:rPr>
          <w:rFonts w:hint="eastAsia"/>
          <w:sz w:val="24"/>
        </w:rPr>
        <w:t>1%</w:t>
      </w:r>
      <w:r w:rsidR="00316A36" w:rsidRPr="00037AB9">
        <w:rPr>
          <w:rFonts w:hint="eastAsia"/>
          <w:sz w:val="24"/>
        </w:rPr>
        <w:t>以下。</w:t>
      </w:r>
      <w:r w:rsidR="00214325" w:rsidRPr="00037AB9">
        <w:rPr>
          <w:rFonts w:hint="eastAsia"/>
          <w:sz w:val="24"/>
        </w:rPr>
        <w:t>要求自带循环水泵，采用立式离心泵，防爆等级</w:t>
      </w:r>
      <w:r w:rsidR="00214325" w:rsidRPr="00037AB9">
        <w:rPr>
          <w:rFonts w:hint="eastAsia"/>
          <w:sz w:val="24"/>
        </w:rPr>
        <w:t>Exd</w:t>
      </w:r>
      <w:r w:rsidR="00214325" w:rsidRPr="00037AB9">
        <w:rPr>
          <w:rFonts w:hint="eastAsia"/>
          <w:sz w:val="24"/>
        </w:rPr>
        <w:t>Ⅱ</w:t>
      </w:r>
      <w:r w:rsidR="005B4DB8" w:rsidRPr="00037AB9">
        <w:rPr>
          <w:rFonts w:hint="eastAsia"/>
          <w:sz w:val="24"/>
        </w:rPr>
        <w:t>AT2</w:t>
      </w:r>
      <w:r w:rsidR="005B4DB8" w:rsidRPr="00037AB9">
        <w:rPr>
          <w:rFonts w:hint="eastAsia"/>
          <w:sz w:val="24"/>
        </w:rPr>
        <w:t>；现场显示液位计</w:t>
      </w:r>
      <w:r w:rsidR="00316A36" w:rsidRPr="00037AB9">
        <w:rPr>
          <w:rFonts w:hint="eastAsia"/>
          <w:sz w:val="24"/>
        </w:rPr>
        <w:t>。</w:t>
      </w:r>
      <w:r w:rsidR="00E810F9" w:rsidRPr="00037AB9">
        <w:rPr>
          <w:rFonts w:hint="eastAsia"/>
          <w:sz w:val="24"/>
        </w:rPr>
        <w:t>（附管口方位图）</w:t>
      </w:r>
    </w:p>
    <w:p w:rsidR="00837BF3" w:rsidRDefault="00837BF3" w:rsidP="00837BF3">
      <w:pPr>
        <w:spacing w:line="400" w:lineRule="exact"/>
        <w:ind w:firstLineChars="200" w:firstLine="480"/>
        <w:rPr>
          <w:sz w:val="24"/>
        </w:rPr>
      </w:pPr>
      <w:r>
        <w:rPr>
          <w:rFonts w:hint="eastAsia"/>
          <w:sz w:val="24"/>
        </w:rPr>
        <w:t>以上报价要明确品牌，注明型号，并提供真实有效的产品证明。交货时必须提供检测报告单、出厂合格证等相关资料，如为进口产品需提供进口报关单等相关资料。</w:t>
      </w:r>
    </w:p>
    <w:p w:rsidR="00837BF3" w:rsidRDefault="00837BF3" w:rsidP="00837BF3">
      <w:pPr>
        <w:spacing w:line="400" w:lineRule="exact"/>
        <w:ind w:firstLineChars="200" w:firstLine="480"/>
        <w:rPr>
          <w:sz w:val="24"/>
        </w:rPr>
      </w:pPr>
    </w:p>
    <w:p w:rsidR="00837BF3" w:rsidRDefault="00837BF3" w:rsidP="00837BF3">
      <w:pPr>
        <w:spacing w:line="400" w:lineRule="exact"/>
        <w:ind w:firstLineChars="200" w:firstLine="482"/>
        <w:jc w:val="left"/>
        <w:rPr>
          <w:rFonts w:ascii="黑体" w:eastAsia="黑体"/>
          <w:b/>
          <w:sz w:val="24"/>
        </w:rPr>
      </w:pPr>
      <w:r>
        <w:rPr>
          <w:rFonts w:ascii="黑体" w:eastAsia="黑体" w:hint="eastAsia"/>
          <w:b/>
          <w:sz w:val="24"/>
        </w:rPr>
        <w:t>第五部分：关于知识产权的承诺书</w:t>
      </w:r>
    </w:p>
    <w:p w:rsidR="00837BF3" w:rsidRDefault="00837BF3" w:rsidP="00837BF3">
      <w:pPr>
        <w:spacing w:line="400" w:lineRule="exact"/>
        <w:ind w:leftChars="50" w:left="105" w:firstLineChars="250" w:firstLine="600"/>
        <w:rPr>
          <w:sz w:val="24"/>
        </w:rPr>
      </w:pPr>
      <w:r>
        <w:rPr>
          <w:sz w:val="24"/>
          <w:u w:val="single"/>
        </w:rPr>
        <w:t xml:space="preserve">        </w:t>
      </w:r>
      <w:r>
        <w:rPr>
          <w:rFonts w:hint="eastAsia"/>
          <w:sz w:val="24"/>
        </w:rPr>
        <w:t>公司在参与中昊晨光化工研究院有限公司的</w:t>
      </w:r>
      <w:r>
        <w:rPr>
          <w:sz w:val="24"/>
          <w:u w:val="single"/>
        </w:rPr>
        <w:t xml:space="preserve">        </w:t>
      </w:r>
      <w:r>
        <w:rPr>
          <w:rFonts w:hint="eastAsia"/>
          <w:sz w:val="24"/>
        </w:rPr>
        <w:t>项目招投标中承诺所投的产品满足以下条件：</w:t>
      </w:r>
    </w:p>
    <w:p w:rsidR="00837BF3" w:rsidRDefault="00837BF3" w:rsidP="00837BF3">
      <w:pPr>
        <w:pStyle w:val="a6"/>
        <w:spacing w:line="400" w:lineRule="exact"/>
        <w:ind w:firstLineChars="250" w:firstLine="600"/>
        <w:rPr>
          <w:rFonts w:ascii="Times New Roman" w:hAnsi="Times New Roman"/>
          <w:sz w:val="24"/>
          <w:szCs w:val="24"/>
        </w:rPr>
      </w:pPr>
      <w:r>
        <w:rPr>
          <w:rFonts w:ascii="Times New Roman" w:hAnsi="Times New Roman"/>
          <w:sz w:val="24"/>
          <w:szCs w:val="24"/>
        </w:rPr>
        <w:t>1</w:t>
      </w:r>
      <w:r>
        <w:rPr>
          <w:rFonts w:ascii="Times New Roman" w:hAnsi="Times New Roman" w:hint="eastAsia"/>
          <w:sz w:val="24"/>
          <w:szCs w:val="24"/>
        </w:rPr>
        <w:t>、拥有自主知识产权（代理商由制造厂家提供）；</w:t>
      </w:r>
    </w:p>
    <w:p w:rsidR="00837BF3" w:rsidRDefault="00837BF3" w:rsidP="00837BF3">
      <w:pPr>
        <w:pStyle w:val="a6"/>
        <w:spacing w:line="400" w:lineRule="exact"/>
        <w:ind w:firstLineChars="250" w:firstLine="600"/>
        <w:rPr>
          <w:rFonts w:ascii="Times New Roman" w:hAnsi="Times New Roman"/>
          <w:sz w:val="24"/>
          <w:szCs w:val="24"/>
        </w:rPr>
      </w:pPr>
      <w:r>
        <w:rPr>
          <w:rFonts w:ascii="Times New Roman" w:hAnsi="Times New Roman"/>
          <w:sz w:val="24"/>
          <w:szCs w:val="24"/>
        </w:rPr>
        <w:t>2</w:t>
      </w:r>
      <w:r>
        <w:rPr>
          <w:rFonts w:ascii="Times New Roman" w:hAnsi="Times New Roman" w:hint="eastAsia"/>
          <w:sz w:val="24"/>
          <w:szCs w:val="24"/>
        </w:rPr>
        <w:t>、不侵犯他人知识产权；</w:t>
      </w:r>
    </w:p>
    <w:p w:rsidR="00837BF3" w:rsidRDefault="00837BF3" w:rsidP="00837BF3">
      <w:pPr>
        <w:spacing w:line="400" w:lineRule="exact"/>
        <w:ind w:firstLineChars="250" w:firstLine="600"/>
        <w:rPr>
          <w:sz w:val="24"/>
        </w:rPr>
      </w:pPr>
      <w:r>
        <w:rPr>
          <w:sz w:val="24"/>
        </w:rPr>
        <w:t>3</w:t>
      </w:r>
      <w:r>
        <w:rPr>
          <w:rFonts w:hint="eastAsia"/>
          <w:sz w:val="24"/>
        </w:rPr>
        <w:t>、如果发生知识产权侵权纠纷</w:t>
      </w:r>
      <w:r>
        <w:rPr>
          <w:sz w:val="24"/>
          <w:u w:val="single"/>
        </w:rPr>
        <w:t xml:space="preserve">         </w:t>
      </w:r>
      <w:r>
        <w:rPr>
          <w:rFonts w:hint="eastAsia"/>
          <w:sz w:val="24"/>
        </w:rPr>
        <w:t>公司自身承担全部责任，与中昊晨光化工研究院有限公司无关。</w:t>
      </w:r>
    </w:p>
    <w:p w:rsidR="00837BF3" w:rsidRDefault="00837BF3" w:rsidP="00837BF3">
      <w:pPr>
        <w:spacing w:line="400" w:lineRule="exact"/>
        <w:rPr>
          <w:sz w:val="24"/>
        </w:rPr>
      </w:pPr>
    </w:p>
    <w:p w:rsidR="00837BF3" w:rsidRDefault="00837BF3" w:rsidP="00837BF3">
      <w:pPr>
        <w:tabs>
          <w:tab w:val="left" w:pos="5865"/>
        </w:tabs>
        <w:spacing w:line="400" w:lineRule="exact"/>
        <w:ind w:firstLineChars="1900" w:firstLine="4560"/>
        <w:rPr>
          <w:sz w:val="24"/>
        </w:rPr>
      </w:pPr>
      <w:r>
        <w:rPr>
          <w:rFonts w:hint="eastAsia"/>
          <w:sz w:val="24"/>
        </w:rPr>
        <w:t>承诺人（法人或授权代表签字）：</w:t>
      </w:r>
    </w:p>
    <w:p w:rsidR="00837BF3" w:rsidRDefault="00837BF3" w:rsidP="00837BF3">
      <w:pPr>
        <w:tabs>
          <w:tab w:val="left" w:pos="5865"/>
        </w:tabs>
        <w:spacing w:line="400" w:lineRule="exact"/>
        <w:ind w:firstLineChars="1900" w:firstLine="4560"/>
        <w:rPr>
          <w:sz w:val="24"/>
        </w:rPr>
      </w:pPr>
    </w:p>
    <w:p w:rsidR="00837BF3" w:rsidRDefault="00837BF3" w:rsidP="00837BF3">
      <w:pPr>
        <w:tabs>
          <w:tab w:val="left" w:pos="5865"/>
        </w:tabs>
        <w:spacing w:line="400" w:lineRule="exact"/>
        <w:ind w:firstLineChars="1900" w:firstLine="4560"/>
        <w:rPr>
          <w:sz w:val="24"/>
        </w:rPr>
      </w:pPr>
      <w:r>
        <w:rPr>
          <w:rFonts w:hint="eastAsia"/>
          <w:sz w:val="24"/>
        </w:rPr>
        <w:t>承诺单位（盖单位章）：</w:t>
      </w:r>
    </w:p>
    <w:p w:rsidR="00837BF3" w:rsidRDefault="00837BF3" w:rsidP="00837BF3">
      <w:pPr>
        <w:tabs>
          <w:tab w:val="left" w:pos="5865"/>
        </w:tabs>
        <w:spacing w:line="400" w:lineRule="exact"/>
        <w:ind w:firstLineChars="2150" w:firstLine="5160"/>
        <w:rPr>
          <w:sz w:val="24"/>
        </w:rPr>
      </w:pPr>
    </w:p>
    <w:p w:rsidR="00837BF3" w:rsidRDefault="00837BF3" w:rsidP="00837BF3">
      <w:pPr>
        <w:tabs>
          <w:tab w:val="left" w:pos="5865"/>
        </w:tabs>
        <w:spacing w:line="400" w:lineRule="exact"/>
        <w:ind w:firstLineChars="1900" w:firstLine="4560"/>
        <w:rPr>
          <w:sz w:val="24"/>
        </w:rPr>
      </w:pPr>
      <w:r>
        <w:rPr>
          <w:rFonts w:hint="eastAsia"/>
          <w:sz w:val="24"/>
        </w:rPr>
        <w:t>日</w:t>
      </w:r>
      <w:r>
        <w:rPr>
          <w:sz w:val="24"/>
        </w:rPr>
        <w:t xml:space="preserve"> </w:t>
      </w:r>
      <w:r>
        <w:rPr>
          <w:rFonts w:hint="eastAsia"/>
          <w:sz w:val="24"/>
        </w:rPr>
        <w:t>期：</w:t>
      </w:r>
    </w:p>
    <w:p w:rsidR="00837BF3" w:rsidRDefault="00837BF3" w:rsidP="00837BF3">
      <w:pPr>
        <w:spacing w:line="400" w:lineRule="exact"/>
        <w:ind w:firstLineChars="200" w:firstLine="480"/>
        <w:rPr>
          <w:sz w:val="24"/>
        </w:rPr>
      </w:pPr>
      <w:r>
        <w:rPr>
          <w:rFonts w:ascii="黑体" w:eastAsia="黑体" w:hint="eastAsia"/>
          <w:sz w:val="24"/>
        </w:rPr>
        <w:t>注：承诺书装订在商务标书的后第二页</w:t>
      </w:r>
      <w:r>
        <w:rPr>
          <w:rFonts w:hint="eastAsia"/>
          <w:sz w:val="24"/>
        </w:rPr>
        <w:t>。</w:t>
      </w:r>
    </w:p>
    <w:p w:rsidR="00837BF3" w:rsidRDefault="00837BF3" w:rsidP="00837BF3">
      <w:pPr>
        <w:spacing w:line="400" w:lineRule="exact"/>
        <w:rPr>
          <w:sz w:val="24"/>
        </w:rPr>
      </w:pPr>
    </w:p>
    <w:p w:rsidR="00837BF3" w:rsidRDefault="00837BF3" w:rsidP="00837BF3">
      <w:pPr>
        <w:spacing w:line="400" w:lineRule="exact"/>
        <w:ind w:firstLineChars="2200" w:firstLine="5280"/>
        <w:rPr>
          <w:sz w:val="24"/>
        </w:rPr>
      </w:pPr>
    </w:p>
    <w:p w:rsidR="00837BF3" w:rsidRDefault="00837BF3" w:rsidP="00837BF3">
      <w:pPr>
        <w:spacing w:line="400" w:lineRule="exact"/>
        <w:rPr>
          <w:sz w:val="24"/>
        </w:rPr>
      </w:pPr>
      <w:r>
        <w:rPr>
          <w:rFonts w:hint="eastAsia"/>
          <w:sz w:val="24"/>
        </w:rPr>
        <w:t xml:space="preserve">                             </w:t>
      </w:r>
      <w:r>
        <w:rPr>
          <w:rFonts w:hint="eastAsia"/>
          <w:sz w:val="24"/>
        </w:rPr>
        <w:t>中昊晨光化工研究院有限公司招标办</w:t>
      </w:r>
    </w:p>
    <w:p w:rsidR="00837BF3" w:rsidRDefault="00837BF3" w:rsidP="00837BF3">
      <w:r>
        <w:rPr>
          <w:rFonts w:hint="eastAsia"/>
          <w:sz w:val="24"/>
        </w:rPr>
        <w:t xml:space="preserve">                                 </w:t>
      </w:r>
      <w:r>
        <w:rPr>
          <w:rFonts w:hint="eastAsia"/>
          <w:sz w:val="24"/>
        </w:rPr>
        <w:t>二〇一五年十一月</w:t>
      </w:r>
      <w:r w:rsidR="00935A92">
        <w:rPr>
          <w:rFonts w:hint="eastAsia"/>
          <w:sz w:val="24"/>
        </w:rPr>
        <w:t>二</w:t>
      </w:r>
      <w:r w:rsidR="00037AB9">
        <w:rPr>
          <w:rFonts w:hint="eastAsia"/>
          <w:sz w:val="24"/>
        </w:rPr>
        <w:t>十</w:t>
      </w:r>
      <w:r w:rsidR="00935A92">
        <w:rPr>
          <w:rFonts w:hint="eastAsia"/>
          <w:sz w:val="24"/>
        </w:rPr>
        <w:t>六</w:t>
      </w:r>
      <w:r>
        <w:rPr>
          <w:rFonts w:hint="eastAsia"/>
          <w:sz w:val="24"/>
        </w:rPr>
        <w:t>日</w:t>
      </w:r>
    </w:p>
    <w:p w:rsidR="007C1F3C" w:rsidRDefault="007C1F3C"/>
    <w:sectPr w:rsidR="007C1F3C" w:rsidSect="000E5C2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5E95" w:rsidRDefault="00DE5E95" w:rsidP="00837BF3">
      <w:r>
        <w:separator/>
      </w:r>
    </w:p>
  </w:endnote>
  <w:endnote w:type="continuationSeparator" w:id="1">
    <w:p w:rsidR="00DE5E95" w:rsidRDefault="00DE5E95" w:rsidP="00837BF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5E95" w:rsidRDefault="00DE5E95" w:rsidP="00837BF3">
      <w:r>
        <w:separator/>
      </w:r>
    </w:p>
  </w:footnote>
  <w:footnote w:type="continuationSeparator" w:id="1">
    <w:p w:rsidR="00DE5E95" w:rsidRDefault="00DE5E95" w:rsidP="00837BF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61F62F2"/>
    <w:multiLevelType w:val="hybridMultilevel"/>
    <w:tmpl w:val="D53E4C5C"/>
    <w:lvl w:ilvl="0" w:tplc="D1C4032A">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331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37BF3"/>
    <w:rsid w:val="00037AB9"/>
    <w:rsid w:val="00071D2D"/>
    <w:rsid w:val="000A4F49"/>
    <w:rsid w:val="000C37A3"/>
    <w:rsid w:val="000D37AD"/>
    <w:rsid w:val="001E3B23"/>
    <w:rsid w:val="00214325"/>
    <w:rsid w:val="00230C2C"/>
    <w:rsid w:val="00257564"/>
    <w:rsid w:val="002A2C3B"/>
    <w:rsid w:val="002B739F"/>
    <w:rsid w:val="00316A36"/>
    <w:rsid w:val="003476B9"/>
    <w:rsid w:val="0037205A"/>
    <w:rsid w:val="003E4DF8"/>
    <w:rsid w:val="0044495D"/>
    <w:rsid w:val="0051315A"/>
    <w:rsid w:val="005B4DB8"/>
    <w:rsid w:val="005E302E"/>
    <w:rsid w:val="00610946"/>
    <w:rsid w:val="0068283F"/>
    <w:rsid w:val="006960C4"/>
    <w:rsid w:val="006F1F2B"/>
    <w:rsid w:val="006F5CF4"/>
    <w:rsid w:val="0074793E"/>
    <w:rsid w:val="007C1F3C"/>
    <w:rsid w:val="007E797B"/>
    <w:rsid w:val="00837BF3"/>
    <w:rsid w:val="00843881"/>
    <w:rsid w:val="00855A53"/>
    <w:rsid w:val="008D63A9"/>
    <w:rsid w:val="00935A92"/>
    <w:rsid w:val="0097542D"/>
    <w:rsid w:val="00AC1324"/>
    <w:rsid w:val="00B55C92"/>
    <w:rsid w:val="00C043E0"/>
    <w:rsid w:val="00C77979"/>
    <w:rsid w:val="00CA64BA"/>
    <w:rsid w:val="00D611A2"/>
    <w:rsid w:val="00D87063"/>
    <w:rsid w:val="00DE4291"/>
    <w:rsid w:val="00DE5E95"/>
    <w:rsid w:val="00E810F9"/>
    <w:rsid w:val="00EB6AD2"/>
    <w:rsid w:val="00FC46AA"/>
    <w:rsid w:val="00FC77E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7BF3"/>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837BF3"/>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837BF3"/>
    <w:rPr>
      <w:sz w:val="18"/>
      <w:szCs w:val="18"/>
    </w:rPr>
  </w:style>
  <w:style w:type="paragraph" w:styleId="a4">
    <w:name w:val="footer"/>
    <w:basedOn w:val="a"/>
    <w:link w:val="Char0"/>
    <w:uiPriority w:val="99"/>
    <w:semiHidden/>
    <w:unhideWhenUsed/>
    <w:rsid w:val="00837BF3"/>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837BF3"/>
    <w:rPr>
      <w:sz w:val="18"/>
      <w:szCs w:val="18"/>
    </w:rPr>
  </w:style>
  <w:style w:type="character" w:styleId="a5">
    <w:name w:val="Hyperlink"/>
    <w:basedOn w:val="a0"/>
    <w:semiHidden/>
    <w:unhideWhenUsed/>
    <w:rsid w:val="00837BF3"/>
    <w:rPr>
      <w:strike w:val="0"/>
      <w:dstrike w:val="0"/>
      <w:color w:val="0000FF"/>
      <w:u w:val="none"/>
      <w:effect w:val="none"/>
    </w:rPr>
  </w:style>
  <w:style w:type="paragraph" w:styleId="a6">
    <w:name w:val="List Paragraph"/>
    <w:basedOn w:val="a"/>
    <w:uiPriority w:val="34"/>
    <w:qFormat/>
    <w:rsid w:val="00837BF3"/>
    <w:pPr>
      <w:ind w:firstLineChars="200" w:firstLine="420"/>
    </w:pPr>
    <w:rPr>
      <w:rFonts w:ascii="Calibri" w:hAnsi="Calibri"/>
      <w:szCs w:val="22"/>
    </w:rPr>
  </w:style>
  <w:style w:type="paragraph" w:customStyle="1" w:styleId="Char2CharCharChar">
    <w:name w:val="Char2 Char Char Char"/>
    <w:basedOn w:val="a"/>
    <w:rsid w:val="003E4DF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gzbb8888@sina.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6</Pages>
  <Words>471</Words>
  <Characters>2691</Characters>
  <Application>Microsoft Office Word</Application>
  <DocSecurity>0</DocSecurity>
  <Lines>22</Lines>
  <Paragraphs>6</Paragraphs>
  <ScaleCrop>false</ScaleCrop>
  <Company>Sky123.Org</Company>
  <LinksUpToDate>false</LinksUpToDate>
  <CharactersWithSpaces>3156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匿名用户</dc:creator>
  <cp:keywords/>
  <dc:description/>
  <cp:lastModifiedBy>匿名用户</cp:lastModifiedBy>
  <cp:revision>18</cp:revision>
  <dcterms:created xsi:type="dcterms:W3CDTF">2015-11-05T07:15:00Z</dcterms:created>
  <dcterms:modified xsi:type="dcterms:W3CDTF">2015-11-26T03:32:00Z</dcterms:modified>
</cp:coreProperties>
</file>