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076" w:rsidRDefault="00EB4076">
      <w:pPr>
        <w:rPr>
          <w:rFonts w:hint="eastAsia"/>
          <w:noProof/>
        </w:rPr>
      </w:pPr>
    </w:p>
    <w:p w:rsidR="00000000" w:rsidRDefault="00EB407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3209925" cy="1330183"/>
            <wp:effectExtent l="19050" t="0" r="9525" b="0"/>
            <wp:docPr id="7" name="图片 3" descr="C:\Users\Administrator\Desktop\临时扫面\环保设备\QQ截图201708071339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临时扫面\环保设备\QQ截图2017080713390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33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09838" cy="3314700"/>
            <wp:effectExtent l="19050" t="0" r="4812" b="0"/>
            <wp:docPr id="6" name="图片 4" descr="C:\Users\Administrator\Desktop\临时扫面\环保设备\QQ截图201708071339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临时扫面\环保设备\QQ截图20170807133956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797" cy="3314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076" w:rsidRDefault="00EB4076">
      <w:r>
        <w:rPr>
          <w:noProof/>
        </w:rPr>
        <w:drawing>
          <wp:inline distT="0" distB="0" distL="0" distR="0">
            <wp:extent cx="2910205" cy="3095625"/>
            <wp:effectExtent l="19050" t="0" r="4445" b="0"/>
            <wp:docPr id="8" name="图片 5" descr="C:\Users\Administrator\Desktop\临时扫面\环保设备\QQ截图20170807134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临时扫面\环保设备\QQ截图2017080713401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242" cy="3098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40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0F1" w:rsidRDefault="00FE60F1" w:rsidP="00EB4076">
      <w:r>
        <w:separator/>
      </w:r>
    </w:p>
  </w:endnote>
  <w:endnote w:type="continuationSeparator" w:id="1">
    <w:p w:rsidR="00FE60F1" w:rsidRDefault="00FE60F1" w:rsidP="00EB4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0F1" w:rsidRDefault="00FE60F1" w:rsidP="00EB4076">
      <w:r>
        <w:separator/>
      </w:r>
    </w:p>
  </w:footnote>
  <w:footnote w:type="continuationSeparator" w:id="1">
    <w:p w:rsidR="00FE60F1" w:rsidRDefault="00FE60F1" w:rsidP="00EB40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4076"/>
    <w:rsid w:val="00EB4076"/>
    <w:rsid w:val="00FE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B40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B407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40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407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B407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B407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>微软中国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2017-08-07T05:40:00Z</dcterms:created>
  <dcterms:modified xsi:type="dcterms:W3CDTF">2017-08-07T05:43:00Z</dcterms:modified>
</cp:coreProperties>
</file>