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健身车智能传感器及锁止装置安装说明</w:t>
      </w:r>
    </w:p>
    <w:p>
      <w:pPr>
        <w:numPr>
          <w:numId w:val="0"/>
        </w:numPr>
        <w:jc w:val="left"/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线路部分由2部分组成，安装时需加装至健身车内。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40"/>
          <w:lang w:val="en-US" w:eastAsia="zh-CN"/>
        </w:rPr>
        <w:t>一．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电路板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（长10*宽7.5*高6.5cm）+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 xml:space="preserve"> 电池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（长7*宽5*高8cm）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2738120</wp:posOffset>
            </wp:positionH>
            <wp:positionV relativeFrom="paragraph">
              <wp:posOffset>295910</wp:posOffset>
            </wp:positionV>
            <wp:extent cx="2482850" cy="2454275"/>
            <wp:effectExtent l="0" t="0" r="12700" b="3175"/>
            <wp:wrapTight wrapText="bothSides">
              <wp:wrapPolygon>
                <wp:start x="0" y="0"/>
                <wp:lineTo x="0" y="21460"/>
                <wp:lineTo x="21379" y="21460"/>
                <wp:lineTo x="21379" y="0"/>
                <wp:lineTo x="0" y="0"/>
              </wp:wrapPolygon>
            </wp:wrapTight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285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282575</wp:posOffset>
            </wp:positionV>
            <wp:extent cx="2408555" cy="2502535"/>
            <wp:effectExtent l="0" t="0" r="0" b="0"/>
            <wp:wrapTight wrapText="bothSides">
              <wp:wrapPolygon>
                <wp:start x="0" y="0"/>
                <wp:lineTo x="0" y="21375"/>
                <wp:lineTo x="21355" y="21375"/>
                <wp:lineTo x="21355" y="0"/>
                <wp:lineTo x="0" y="0"/>
              </wp:wrapPolygon>
            </wp:wrapTight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numId w:val="0"/>
        </w:numPr>
        <w:jc w:val="left"/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  <w: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1433195</wp:posOffset>
            </wp:positionH>
            <wp:positionV relativeFrom="paragraph">
              <wp:posOffset>-1045845</wp:posOffset>
            </wp:positionV>
            <wp:extent cx="2459355" cy="4900930"/>
            <wp:effectExtent l="0" t="0" r="13970" b="17145"/>
            <wp:wrapTight wrapText="bothSides">
              <wp:wrapPolygon>
                <wp:start x="6" y="21600"/>
                <wp:lineTo x="21422" y="21600"/>
                <wp:lineTo x="21422" y="106"/>
                <wp:lineTo x="6" y="106"/>
                <wp:lineTo x="6" y="2160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l="17724" b="324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59355" cy="490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p>
      <w:pPr>
        <w:rPr>
          <w:rFonts w:hint="default" w:asciiTheme="minorEastAsia" w:hAnsiTheme="minorEastAsia" w:cstheme="minorEastAsia"/>
          <w:b/>
          <w:bCs/>
          <w:sz w:val="32"/>
          <w:szCs w:val="40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Theme="minorEastAsia" w:hAnsiTheme="minorEastAsia" w:cstheme="minorEastAsia"/>
          <w:b/>
          <w:bCs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40"/>
          <w:lang w:val="en-US" w:eastAsia="zh-CN"/>
        </w:rPr>
        <w:t>传动锁止装置。</w:t>
      </w:r>
    </w:p>
    <w:p>
      <w:pPr>
        <w:numPr>
          <w:numId w:val="0"/>
        </w:numPr>
        <w:rPr>
          <w:rFonts w:hint="default" w:asciiTheme="minorEastAsia" w:hAnsiTheme="minorEastAsia" w:cstheme="minorEastAsia"/>
          <w:b/>
          <w:bCs/>
          <w:sz w:val="32"/>
          <w:szCs w:val="40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6501765</wp:posOffset>
                </wp:positionV>
                <wp:extent cx="1618615" cy="878840"/>
                <wp:effectExtent l="13970" t="0" r="24765" b="2095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615" cy="8788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1.8pt;margin-top:511.95pt;height:69.2pt;width:127.45pt;z-index:251665408;v-text-anchor:middle;mso-width-relative:page;mso-height-relative:page;" filled="f" stroked="t" coordsize="21600,21600" o:gfxdata="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KunJZtoAAAANAQAA&#10;DwAAAAAAAAABACAAAAAiAAAAZHJzL2Rvd25yZXYueG1sUEsBAhQAFAAAAAgAh07iQHb7BIFQAgAA&#10;fQQAAA4AAAAAAAAAAQAgAAAAKQEAAGRycy9lMm9Eb2MueG1sUEsFBgAAAAAGAAYAWQEAAOsFAAAA&#10;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2719705</wp:posOffset>
                </wp:positionV>
                <wp:extent cx="2296160" cy="1143000"/>
                <wp:effectExtent l="14605" t="0" r="32385" b="2413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2370" y="4030345"/>
                          <a:ext cx="2296160" cy="11430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3.1pt;margin-top:214.15pt;height:90pt;width:180.8pt;z-index:251661312;v-text-anchor:middle;mso-width-relative:page;mso-height-relative:page;" filled="f" stroked="t" coordsize="21600,21600" o:gfxdata="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JrB&#10;qUPZAAAACwEAAA8AAAAAAAAAAQAgAAAAIgAAAGRycy9kb3ducmV2LnhtbFBLAQIUABQAAAAIAIdO&#10;4kCETo1bWwIAAIoEAAAOAAAAAAAAAAEAIAAAACgBAABkcnMvZTJvRG9jLnhtbFBLBQYAAAAABgAG&#10;AFkBAAD1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Theme="minorEastAsia" w:hAnsiTheme="minorEastAsia" w:cs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" name="图片 4" descr="f54a39d0fc488509b5b475972979f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54a39d0fc488509b5b475972979f2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EastAsia" w:hAnsiTheme="minorEastAsia" w:cstheme="minorEastAsia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" name="图片 5" descr="f7a8f0a496acf7dff4d60030b3d8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7a8f0a496acf7dff4d60030b3d887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B0DC"/>
    <w:multiLevelType w:val="singleLevel"/>
    <w:tmpl w:val="04DFB0DC"/>
    <w:lvl w:ilvl="0" w:tentative="0">
      <w:start w:val="2"/>
      <w:numFmt w:val="chineseCounting"/>
      <w:suff w:val="nothing"/>
      <w:lvlText w:val="%1，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44715"/>
    <w:rsid w:val="3184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2019-08-23T02:58:00Z</dcterms:created>
  <dc:creator>唔乃佳锅</dc:creator>
  <cp:lastModifiedBy>唔乃佳锅</cp:lastModifiedBy>
  <dcterms:modified xsi:type="dcterms:W3CDTF">2019-08-23T03:07:24Z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