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6A9" w:rsidRDefault="004826A9">
      <w:pPr>
        <w:spacing w:line="360" w:lineRule="auto"/>
        <w:rPr>
          <w:rFonts w:ascii="宋体" w:hAnsi="宋体"/>
          <w:sz w:val="44"/>
        </w:rPr>
      </w:pPr>
    </w:p>
    <w:p w:rsidR="004826A9" w:rsidRDefault="004826A9">
      <w:pPr>
        <w:spacing w:line="360" w:lineRule="auto"/>
        <w:rPr>
          <w:rFonts w:ascii="宋体" w:hAnsi="宋体"/>
          <w:sz w:val="44"/>
        </w:rPr>
      </w:pPr>
    </w:p>
    <w:p w:rsidR="004826A9" w:rsidRDefault="004826A9">
      <w:pPr>
        <w:spacing w:line="360" w:lineRule="auto"/>
        <w:ind w:right="18"/>
        <w:jc w:val="center"/>
        <w:rPr>
          <w:rFonts w:ascii="宋体" w:hAnsi="宋体"/>
          <w:b/>
          <w:sz w:val="48"/>
          <w:szCs w:val="48"/>
        </w:rPr>
      </w:pPr>
    </w:p>
    <w:p w:rsidR="004826A9" w:rsidRDefault="00895F3B">
      <w:pPr>
        <w:spacing w:line="360" w:lineRule="auto"/>
        <w:ind w:right="18"/>
        <w:jc w:val="center"/>
        <w:rPr>
          <w:rFonts w:ascii="宋体" w:hAnsi="宋体"/>
          <w:sz w:val="48"/>
          <w:szCs w:val="48"/>
        </w:rPr>
      </w:pPr>
      <w:r>
        <w:rPr>
          <w:rFonts w:ascii="宋体" w:hAnsi="宋体" w:hint="eastAsia"/>
          <w:sz w:val="48"/>
          <w:szCs w:val="48"/>
        </w:rPr>
        <w:t>北京联通鼎盛</w:t>
      </w:r>
      <w:r w:rsidR="00D956B6">
        <w:rPr>
          <w:rFonts w:ascii="宋体" w:hAnsi="宋体" w:hint="eastAsia"/>
          <w:sz w:val="48"/>
          <w:szCs w:val="48"/>
        </w:rPr>
        <w:t>4S店升级改造项目</w:t>
      </w:r>
    </w:p>
    <w:p w:rsidR="004826A9" w:rsidRDefault="00D956B6">
      <w:pPr>
        <w:spacing w:line="360" w:lineRule="auto"/>
        <w:ind w:right="18"/>
        <w:jc w:val="center"/>
        <w:rPr>
          <w:rFonts w:ascii="宋体" w:hAnsi="宋体"/>
          <w:sz w:val="48"/>
          <w:szCs w:val="48"/>
        </w:rPr>
      </w:pPr>
      <w:r>
        <w:rPr>
          <w:rFonts w:ascii="宋体" w:hAnsi="宋体" w:hint="eastAsia"/>
          <w:sz w:val="48"/>
          <w:szCs w:val="48"/>
        </w:rPr>
        <w:t>工程造价咨询</w:t>
      </w:r>
    </w:p>
    <w:p w:rsidR="004826A9" w:rsidRDefault="004826A9">
      <w:pPr>
        <w:spacing w:line="360" w:lineRule="auto"/>
        <w:ind w:right="18" w:firstLine="480"/>
        <w:rPr>
          <w:rFonts w:ascii="宋体" w:hAnsi="宋体"/>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D956B6">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D956B6">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895F3B">
        <w:rPr>
          <w:rFonts w:ascii="宋体" w:hAnsi="宋体" w:hint="eastAsia"/>
          <w:b/>
          <w:bCs/>
          <w:sz w:val="30"/>
          <w:szCs w:val="30"/>
        </w:rPr>
        <w:t>北京联通鼎盛</w:t>
      </w:r>
      <w:r w:rsidR="00236FE3">
        <w:rPr>
          <w:rFonts w:ascii="宋体" w:hAnsi="宋体" w:hint="eastAsia"/>
          <w:b/>
          <w:bCs/>
          <w:sz w:val="30"/>
          <w:szCs w:val="30"/>
        </w:rPr>
        <w:t>汽车销售服务有限公司</w:t>
      </w:r>
    </w:p>
    <w:p w:rsidR="004826A9" w:rsidRDefault="004826A9">
      <w:pPr>
        <w:spacing w:line="360" w:lineRule="auto"/>
        <w:ind w:firstLineChars="500" w:firstLine="1506"/>
        <w:rPr>
          <w:rFonts w:ascii="宋体" w:hAnsi="宋体"/>
          <w:b/>
          <w:bCs/>
          <w:sz w:val="30"/>
          <w:szCs w:val="30"/>
          <w:u w:val="single"/>
        </w:rPr>
      </w:pPr>
    </w:p>
    <w:p w:rsidR="004826A9" w:rsidRDefault="00D956B6">
      <w:pPr>
        <w:spacing w:line="360" w:lineRule="auto"/>
        <w:ind w:firstLineChars="500" w:firstLine="1506"/>
        <w:rPr>
          <w:rFonts w:ascii="宋体" w:hAnsi="宋体"/>
          <w:b/>
          <w:bCs/>
          <w:sz w:val="30"/>
          <w:szCs w:val="30"/>
        </w:rPr>
      </w:pPr>
      <w:r>
        <w:rPr>
          <w:rFonts w:ascii="宋体" w:hAnsi="宋体" w:hint="eastAsia"/>
          <w:b/>
          <w:bCs/>
          <w:sz w:val="30"/>
          <w:szCs w:val="30"/>
        </w:rPr>
        <w:t>日      期：</w:t>
      </w:r>
      <w:r w:rsidR="00236FE3">
        <w:rPr>
          <w:rFonts w:ascii="宋体" w:hAnsi="宋体"/>
          <w:b/>
          <w:bCs/>
          <w:sz w:val="30"/>
          <w:szCs w:val="30"/>
        </w:rPr>
        <w:t>201</w:t>
      </w:r>
      <w:r w:rsidR="00FB55C7">
        <w:rPr>
          <w:rFonts w:ascii="宋体" w:hAnsi="宋体" w:hint="eastAsia"/>
          <w:b/>
          <w:bCs/>
          <w:sz w:val="30"/>
          <w:szCs w:val="30"/>
        </w:rPr>
        <w:t>8</w:t>
      </w:r>
      <w:r>
        <w:rPr>
          <w:rFonts w:ascii="宋体" w:hAnsi="宋体"/>
          <w:b/>
          <w:bCs/>
          <w:sz w:val="30"/>
          <w:szCs w:val="30"/>
        </w:rPr>
        <w:t>年</w:t>
      </w:r>
      <w:r w:rsidR="00FB55C7">
        <w:rPr>
          <w:rFonts w:ascii="宋体" w:hAnsi="宋体" w:hint="eastAsia"/>
          <w:b/>
          <w:bCs/>
          <w:sz w:val="30"/>
          <w:szCs w:val="30"/>
        </w:rPr>
        <w:t>3</w:t>
      </w:r>
      <w:r>
        <w:rPr>
          <w:rFonts w:ascii="宋体" w:hAnsi="宋体"/>
          <w:b/>
          <w:bCs/>
          <w:sz w:val="30"/>
          <w:szCs w:val="30"/>
        </w:rPr>
        <w:t>月</w:t>
      </w:r>
      <w:r w:rsidR="00FB55C7">
        <w:rPr>
          <w:rFonts w:ascii="宋体" w:hAnsi="宋体" w:hint="eastAsia"/>
          <w:b/>
          <w:bCs/>
          <w:sz w:val="30"/>
          <w:szCs w:val="30"/>
        </w:rPr>
        <w:t>22</w:t>
      </w:r>
      <w:r>
        <w:rPr>
          <w:rFonts w:ascii="宋体" w:hAnsi="宋体"/>
          <w:b/>
          <w:bCs/>
          <w:sz w:val="30"/>
          <w:szCs w:val="30"/>
        </w:rPr>
        <w:t>日</w:t>
      </w:r>
    </w:p>
    <w:p w:rsidR="004826A9" w:rsidRDefault="00D956B6">
      <w:pPr>
        <w:widowControl/>
        <w:jc w:val="left"/>
      </w:pPr>
      <w:r>
        <w:br w:type="page"/>
      </w:r>
    </w:p>
    <w:p w:rsidR="004826A9" w:rsidRDefault="004826A9">
      <w:pPr>
        <w:spacing w:line="360" w:lineRule="auto"/>
        <w:jc w:val="center"/>
        <w:rPr>
          <w:sz w:val="36"/>
          <w:szCs w:val="36"/>
        </w:rPr>
      </w:pPr>
      <w:bookmarkStart w:id="0" w:name="_Toc319307751"/>
    </w:p>
    <w:p w:rsidR="004826A9" w:rsidRDefault="004826A9">
      <w:pPr>
        <w:spacing w:line="360" w:lineRule="auto"/>
        <w:jc w:val="center"/>
        <w:rPr>
          <w:sz w:val="36"/>
          <w:szCs w:val="36"/>
        </w:rPr>
      </w:pPr>
    </w:p>
    <w:p w:rsidR="004826A9" w:rsidRDefault="00D956B6">
      <w:pPr>
        <w:spacing w:line="360" w:lineRule="auto"/>
        <w:jc w:val="center"/>
        <w:rPr>
          <w:sz w:val="36"/>
          <w:szCs w:val="36"/>
        </w:rPr>
      </w:pPr>
      <w:r>
        <w:rPr>
          <w:rFonts w:hint="eastAsia"/>
          <w:sz w:val="36"/>
          <w:szCs w:val="36"/>
        </w:rPr>
        <w:t>报价</w:t>
      </w:r>
      <w:r>
        <w:rPr>
          <w:sz w:val="36"/>
          <w:szCs w:val="36"/>
        </w:rPr>
        <w:t>要求</w:t>
      </w:r>
    </w:p>
    <w:p w:rsidR="004826A9" w:rsidRDefault="004826A9">
      <w:pPr>
        <w:spacing w:line="360" w:lineRule="auto"/>
      </w:pP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1A290C">
        <w:rPr>
          <w:rFonts w:ascii="宋体" w:hAnsi="宋体" w:hint="eastAsia"/>
          <w:sz w:val="24"/>
        </w:rPr>
        <w:t>北京联通鼎盛汽车</w:t>
      </w:r>
      <w:r>
        <w:rPr>
          <w:rFonts w:ascii="宋体" w:hAnsi="宋体" w:hint="eastAsia"/>
          <w:sz w:val="24"/>
        </w:rPr>
        <w:t>4S店设计项目</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1A290C">
        <w:rPr>
          <w:rFonts w:ascii="宋体" w:hAnsi="宋体" w:hint="eastAsia"/>
          <w:sz w:val="24"/>
        </w:rPr>
        <w:t>北京市朝阳区来广营西路甲8号</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1A290C">
        <w:rPr>
          <w:rFonts w:ascii="宋体" w:hAnsi="宋体" w:hint="eastAsia"/>
          <w:sz w:val="24"/>
        </w:rPr>
        <w:t>黄伟</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联系电话：</w:t>
      </w:r>
      <w:r w:rsidR="00177564">
        <w:rPr>
          <w:rFonts w:ascii="宋体" w:hAnsi="宋体" w:hint="eastAsia"/>
          <w:sz w:val="24"/>
        </w:rPr>
        <w:t>18618211876</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8F04DE" w:rsidRDefault="008F04DE" w:rsidP="001A290C">
      <w:pPr>
        <w:tabs>
          <w:tab w:val="left" w:pos="945"/>
          <w:tab w:val="left" w:pos="1155"/>
        </w:tabs>
        <w:spacing w:line="360" w:lineRule="auto"/>
        <w:outlineLvl w:val="1"/>
        <w:rPr>
          <w:rFonts w:ascii="宋体" w:hAnsi="宋体"/>
          <w:b/>
          <w:sz w:val="24"/>
        </w:rPr>
      </w:pPr>
      <w:bookmarkStart w:id="1" w:name="_Toc319307752"/>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委托咨询服务</w:t>
      </w:r>
      <w:bookmarkEnd w:id="1"/>
      <w:r>
        <w:rPr>
          <w:rFonts w:ascii="宋体" w:hAnsi="宋体" w:hint="eastAsia"/>
          <w:b/>
          <w:sz w:val="24"/>
        </w:rPr>
        <w:t>范围</w:t>
      </w:r>
    </w:p>
    <w:p w:rsidR="004826A9" w:rsidRPr="00901E73"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1A290C">
        <w:rPr>
          <w:rFonts w:ascii="宋体" w:hAnsi="宋体" w:hint="eastAsia"/>
          <w:color w:val="000000"/>
          <w:sz w:val="24"/>
        </w:rPr>
        <w:t>北京联通鼎盛汽车4S店展厅</w:t>
      </w:r>
      <w:r>
        <w:rPr>
          <w:rFonts w:ascii="宋体" w:hAnsi="宋体" w:hint="eastAsia"/>
          <w:sz w:val="24"/>
        </w:rPr>
        <w:t>改造</w:t>
      </w:r>
      <w:r w:rsidR="00C55E8D">
        <w:rPr>
          <w:rFonts w:ascii="宋体" w:hAnsi="宋体" w:hint="eastAsia"/>
          <w:sz w:val="24"/>
        </w:rPr>
        <w:t>工程</w:t>
      </w:r>
    </w:p>
    <w:p w:rsidR="00C55E8D" w:rsidRPr="00901E73" w:rsidRDefault="00C55E8D" w:rsidP="00C55E8D">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w:t>
      </w:r>
      <w:r w:rsidRPr="00901E73">
        <w:rPr>
          <w:rFonts w:ascii="宋体" w:hAnsi="宋体" w:hint="eastAsia"/>
          <w:color w:val="000000"/>
          <w:sz w:val="24"/>
        </w:rPr>
        <w:t>概况：</w:t>
      </w:r>
      <w:r>
        <w:rPr>
          <w:rFonts w:ascii="宋体" w:hAnsi="宋体" w:hint="eastAsia"/>
          <w:kern w:val="10"/>
          <w:sz w:val="24"/>
          <w:szCs w:val="24"/>
        </w:rPr>
        <w:t>展厅</w:t>
      </w:r>
      <w:r w:rsidRPr="00901E73">
        <w:rPr>
          <w:rFonts w:ascii="宋体" w:hAnsi="宋体" w:hint="eastAsia"/>
          <w:kern w:val="10"/>
          <w:sz w:val="24"/>
          <w:szCs w:val="24"/>
        </w:rPr>
        <w:t>面积</w:t>
      </w:r>
      <w:r>
        <w:rPr>
          <w:rFonts w:ascii="宋体" w:hAnsi="宋体" w:hint="eastAsia"/>
          <w:sz w:val="24"/>
          <w:szCs w:val="24"/>
        </w:rPr>
        <w:t>640</w:t>
      </w:r>
      <w:r w:rsidRPr="00901E73">
        <w:rPr>
          <w:rFonts w:ascii="宋体" w:hAnsi="宋体" w:hint="eastAsia"/>
          <w:sz w:val="24"/>
          <w:szCs w:val="24"/>
        </w:rPr>
        <w:t>平方米，</w:t>
      </w:r>
      <w:r>
        <w:rPr>
          <w:rFonts w:ascii="宋体" w:hAnsi="宋体" w:hint="eastAsia"/>
          <w:sz w:val="24"/>
          <w:szCs w:val="24"/>
        </w:rPr>
        <w:t>售后展厅216平方米，展厅</w:t>
      </w:r>
      <w:r w:rsidRPr="00901E73">
        <w:rPr>
          <w:rFonts w:ascii="宋体" w:hAnsi="宋体" w:hint="eastAsia"/>
          <w:sz w:val="24"/>
          <w:szCs w:val="24"/>
        </w:rPr>
        <w:t>高度</w:t>
      </w:r>
      <w:r>
        <w:rPr>
          <w:rFonts w:ascii="宋体" w:hAnsi="宋体" w:hint="eastAsia"/>
          <w:sz w:val="24"/>
          <w:szCs w:val="24"/>
        </w:rPr>
        <w:t>3</w:t>
      </w:r>
      <w:r w:rsidRPr="00901E73">
        <w:rPr>
          <w:rFonts w:ascii="宋体" w:hAnsi="宋体" w:hint="eastAsia"/>
          <w:sz w:val="24"/>
          <w:szCs w:val="24"/>
        </w:rPr>
        <w:t>米。</w:t>
      </w:r>
    </w:p>
    <w:p w:rsidR="00C55E8D"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w:t>
      </w:r>
    </w:p>
    <w:p w:rsidR="00536C2C" w:rsidRDefault="00C55E8D" w:rsidP="00C55E8D">
      <w:pPr>
        <w:pStyle w:val="1"/>
        <w:spacing w:line="360" w:lineRule="auto"/>
        <w:ind w:left="480" w:firstLineChars="0" w:firstLine="0"/>
        <w:rPr>
          <w:rFonts w:ascii="宋体" w:hAnsi="宋体"/>
          <w:color w:val="000000"/>
          <w:sz w:val="24"/>
        </w:rPr>
      </w:pPr>
      <w:r>
        <w:rPr>
          <w:rFonts w:ascii="宋体" w:hAnsi="宋体" w:hint="eastAsia"/>
          <w:color w:val="000000"/>
          <w:sz w:val="24"/>
        </w:rPr>
        <w:t>2.1</w:t>
      </w:r>
      <w:r w:rsidR="00D956B6">
        <w:rPr>
          <w:rFonts w:ascii="宋体" w:hAnsi="宋体" w:hint="eastAsia"/>
          <w:color w:val="000000"/>
          <w:sz w:val="24"/>
        </w:rPr>
        <w:t>原</w:t>
      </w:r>
      <w:r w:rsidR="001A290C">
        <w:rPr>
          <w:rFonts w:ascii="宋体" w:hAnsi="宋体" w:hint="eastAsia"/>
          <w:color w:val="000000"/>
          <w:sz w:val="24"/>
        </w:rPr>
        <w:t>联通鼎盛</w:t>
      </w:r>
      <w:r w:rsidR="00D956B6">
        <w:rPr>
          <w:rFonts w:ascii="宋体" w:hAnsi="宋体" w:hint="eastAsia"/>
          <w:color w:val="000000"/>
          <w:sz w:val="24"/>
        </w:rPr>
        <w:t>4S店建筑主体及室内隔断、吊顶、墙面、地面等的拆除</w:t>
      </w:r>
      <w:r w:rsidR="00532363">
        <w:rPr>
          <w:rFonts w:ascii="宋体" w:hAnsi="宋体" w:hint="eastAsia"/>
          <w:color w:val="000000"/>
          <w:sz w:val="24"/>
        </w:rPr>
        <w:t>工程量（咨询公司必须现场勘察及测量）</w:t>
      </w:r>
      <w:r w:rsidR="00D956B6">
        <w:rPr>
          <w:rFonts w:ascii="宋体" w:hAnsi="宋体" w:hint="eastAsia"/>
          <w:color w:val="000000"/>
          <w:sz w:val="24"/>
        </w:rPr>
        <w:t>；</w:t>
      </w:r>
    </w:p>
    <w:p w:rsidR="004826A9" w:rsidRDefault="00536C2C" w:rsidP="00C55E8D">
      <w:pPr>
        <w:pStyle w:val="1"/>
        <w:spacing w:line="360" w:lineRule="auto"/>
        <w:ind w:left="480" w:firstLineChars="0" w:firstLine="0"/>
        <w:rPr>
          <w:rFonts w:ascii="宋体" w:hAnsi="宋体"/>
          <w:color w:val="000000"/>
          <w:sz w:val="24"/>
        </w:rPr>
      </w:pPr>
      <w:r>
        <w:rPr>
          <w:rFonts w:ascii="宋体" w:hAnsi="宋体" w:hint="eastAsia"/>
          <w:color w:val="000000"/>
          <w:sz w:val="24"/>
        </w:rPr>
        <w:t>2.2</w:t>
      </w:r>
      <w:r w:rsidR="00532363">
        <w:rPr>
          <w:rFonts w:ascii="宋体" w:hAnsi="宋体" w:hint="eastAsia"/>
          <w:color w:val="000000"/>
          <w:sz w:val="24"/>
        </w:rPr>
        <w:t>依据招标图纸，按国标工程量计算规范计算设计图纸中各专业的工程量清单；</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w:t>
      </w:r>
      <w:r w:rsidR="00C55E8D">
        <w:rPr>
          <w:rFonts w:ascii="宋体" w:hAnsi="宋体" w:hint="eastAsia"/>
          <w:color w:val="000000"/>
          <w:sz w:val="24"/>
        </w:rPr>
        <w:t>招标清单、招标答疑、招标标底、进行清标并提供清标报告。</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4826A9" w:rsidRDefault="004826A9"/>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sidR="00CE2F82">
        <w:rPr>
          <w:rFonts w:ascii="宋体" w:hAnsi="宋体" w:hint="eastAsia"/>
          <w:sz w:val="24"/>
        </w:rPr>
        <w:t>造价</w:t>
      </w:r>
      <w:r>
        <w:rPr>
          <w:rFonts w:ascii="宋体" w:hAnsi="宋体" w:hint="eastAsia"/>
          <w:sz w:val="24"/>
        </w:rPr>
        <w:t>咨询服务资质证书</w:t>
      </w:r>
      <w:r>
        <w:rPr>
          <w:rFonts w:ascii="宋体" w:hAnsi="宋体"/>
          <w:sz w:val="24"/>
        </w:rPr>
        <w:t>复印件加盖公章</w:t>
      </w:r>
      <w:r>
        <w:rPr>
          <w:rFonts w:ascii="宋体" w:hAnsi="宋体" w:hint="eastAsia"/>
          <w:sz w:val="24"/>
        </w:rPr>
        <w:t>。</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1A290C">
        <w:rPr>
          <w:rFonts w:ascii="宋体" w:hAnsi="宋体" w:hint="eastAsia"/>
          <w:sz w:val="24"/>
        </w:rPr>
        <w:t>201</w:t>
      </w:r>
      <w:r w:rsidR="00FB55C7">
        <w:rPr>
          <w:rFonts w:ascii="宋体" w:hAnsi="宋体" w:hint="eastAsia"/>
          <w:sz w:val="24"/>
        </w:rPr>
        <w:t>8</w:t>
      </w:r>
      <w:r>
        <w:rPr>
          <w:rFonts w:ascii="宋体" w:hAnsi="宋体" w:hint="eastAsia"/>
          <w:sz w:val="24"/>
        </w:rPr>
        <w:t>年</w:t>
      </w:r>
      <w:r w:rsidR="00FF1E8F">
        <w:rPr>
          <w:rFonts w:ascii="宋体" w:hAnsi="宋体" w:hint="eastAsia"/>
          <w:sz w:val="24"/>
        </w:rPr>
        <w:t>3</w:t>
      </w:r>
      <w:r>
        <w:rPr>
          <w:rFonts w:ascii="宋体" w:hAnsi="宋体" w:hint="eastAsia"/>
          <w:sz w:val="24"/>
        </w:rPr>
        <w:t>月</w:t>
      </w:r>
      <w:r w:rsidR="00FF1E8F">
        <w:rPr>
          <w:rFonts w:ascii="宋体" w:hAnsi="宋体" w:hint="eastAsia"/>
          <w:sz w:val="24"/>
        </w:rPr>
        <w:t>30</w:t>
      </w:r>
      <w:r>
        <w:rPr>
          <w:rFonts w:ascii="宋体" w:hAnsi="宋体" w:hint="eastAsia"/>
          <w:sz w:val="24"/>
        </w:rPr>
        <w:t xml:space="preserve"> 日</w:t>
      </w:r>
      <w:r w:rsidR="00AD7C37">
        <w:rPr>
          <w:rFonts w:ascii="宋体" w:hAnsi="宋体" w:hint="eastAsia"/>
          <w:sz w:val="24"/>
        </w:rPr>
        <w:t>下</w:t>
      </w:r>
      <w:r>
        <w:rPr>
          <w:rFonts w:ascii="宋体" w:hAnsi="宋体" w:hint="eastAsia"/>
          <w:sz w:val="24"/>
        </w:rPr>
        <w:t>午1</w:t>
      </w:r>
      <w:r w:rsidR="00AD7C37">
        <w:rPr>
          <w:rFonts w:ascii="宋体" w:hAnsi="宋体" w:hint="eastAsia"/>
          <w:sz w:val="24"/>
        </w:rPr>
        <w:t>7</w:t>
      </w:r>
      <w:r>
        <w:rPr>
          <w:rFonts w:ascii="宋体" w:hAnsi="宋体" w:hint="eastAsia"/>
          <w:sz w:val="24"/>
        </w:rPr>
        <w:t>:00</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sidR="001A290C">
        <w:rPr>
          <w:rFonts w:hint="eastAsia"/>
          <w:b/>
          <w:bCs/>
          <w:color w:val="000000"/>
          <w:sz w:val="28"/>
          <w:szCs w:val="28"/>
        </w:rPr>
        <w:t>黄伟</w:t>
      </w:r>
      <w:r w:rsidR="009A2714">
        <w:rPr>
          <w:rFonts w:ascii="宋体" w:hAnsi="宋体" w:hint="eastAsia"/>
          <w:sz w:val="24"/>
        </w:rPr>
        <w:t xml:space="preserve"> </w:t>
      </w:r>
      <w:r w:rsidR="004D26EF">
        <w:rPr>
          <w:rFonts w:ascii="宋体" w:hAnsi="宋体" w:hint="eastAsia"/>
          <w:sz w:val="24"/>
        </w:rPr>
        <w:t>18618211876</w:t>
      </w:r>
    </w:p>
    <w:p w:rsidR="004826A9" w:rsidRDefault="00D956B6">
      <w:pPr>
        <w:spacing w:line="360" w:lineRule="auto"/>
        <w:rPr>
          <w:rFonts w:ascii="宋体" w:hAnsi="宋体"/>
          <w:b/>
          <w:bCs/>
          <w:sz w:val="30"/>
        </w:rPr>
      </w:pPr>
      <w:r>
        <w:rPr>
          <w:rFonts w:hint="eastAsia"/>
        </w:rPr>
        <w:t xml:space="preserve"> </w:t>
      </w:r>
      <w:bookmarkStart w:id="3" w:name="_GoBack"/>
      <w:bookmarkEnd w:id="3"/>
    </w:p>
    <w:p w:rsidR="004826A9" w:rsidRDefault="004826A9">
      <w:pPr>
        <w:spacing w:line="360" w:lineRule="auto"/>
        <w:jc w:val="center"/>
        <w:outlineLvl w:val="1"/>
        <w:rPr>
          <w:rFonts w:ascii="宋体" w:hAnsi="宋体"/>
          <w:b/>
          <w:bCs/>
          <w:sz w:val="30"/>
        </w:rPr>
      </w:pPr>
      <w:bookmarkStart w:id="4" w:name="_Toc319307799"/>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D956B6">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4826A9" w:rsidRDefault="00D956B6">
      <w:pPr>
        <w:spacing w:line="360" w:lineRule="auto"/>
        <w:rPr>
          <w:rFonts w:ascii="宋体" w:hAnsi="宋体"/>
          <w:sz w:val="24"/>
          <w:szCs w:val="24"/>
          <w:u w:val="single"/>
        </w:rPr>
      </w:pPr>
      <w:r>
        <w:rPr>
          <w:rFonts w:ascii="宋体" w:hAnsi="宋体" w:hint="eastAsia"/>
          <w:sz w:val="24"/>
          <w:szCs w:val="24"/>
          <w:u w:val="single"/>
        </w:rPr>
        <w:t xml:space="preserve">                 </w:t>
      </w:r>
    </w:p>
    <w:p w:rsidR="004826A9" w:rsidRDefault="004826A9">
      <w:pPr>
        <w:spacing w:line="360" w:lineRule="auto"/>
        <w:rPr>
          <w:rFonts w:ascii="宋体" w:hAnsi="宋体"/>
          <w:sz w:val="24"/>
          <w:szCs w:val="24"/>
        </w:rPr>
      </w:pPr>
    </w:p>
    <w:p w:rsidR="004826A9" w:rsidRDefault="00D956B6">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4826A9" w:rsidRDefault="00D956B6">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4826A9" w:rsidRDefault="004826A9">
      <w:pPr>
        <w:spacing w:line="360" w:lineRule="auto"/>
        <w:ind w:firstLineChars="200" w:firstLine="480"/>
        <w:rPr>
          <w:rFonts w:ascii="宋体" w:hAnsi="宋体"/>
          <w:color w:val="000000"/>
          <w:sz w:val="24"/>
        </w:rPr>
      </w:pPr>
    </w:p>
    <w:p w:rsidR="004826A9" w:rsidRDefault="00D956B6">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4826A9" w:rsidRDefault="004826A9">
      <w:pPr>
        <w:spacing w:line="360" w:lineRule="auto"/>
        <w:ind w:firstLineChars="200" w:firstLine="480"/>
        <w:rPr>
          <w:rFonts w:ascii="宋体" w:hAnsi="宋体"/>
          <w:color w:val="000000"/>
          <w:sz w:val="24"/>
        </w:rPr>
      </w:pPr>
    </w:p>
    <w:p w:rsidR="004826A9" w:rsidRDefault="004826A9">
      <w:pPr>
        <w:spacing w:line="360" w:lineRule="auto"/>
        <w:ind w:firstLineChars="100" w:firstLine="240"/>
        <w:rPr>
          <w:rFonts w:ascii="宋体" w:hAnsi="宋体"/>
          <w:sz w:val="24"/>
          <w:szCs w:val="24"/>
        </w:rPr>
      </w:pPr>
    </w:p>
    <w:p w:rsidR="004826A9" w:rsidRDefault="004826A9">
      <w:pPr>
        <w:spacing w:line="360" w:lineRule="auto"/>
        <w:rPr>
          <w:rFonts w:ascii="宋体" w:hAnsi="宋体"/>
          <w:sz w:val="24"/>
          <w:szCs w:val="24"/>
        </w:rPr>
      </w:pPr>
    </w:p>
    <w:p w:rsidR="004826A9" w:rsidRDefault="004826A9">
      <w:pPr>
        <w:spacing w:line="360" w:lineRule="auto"/>
        <w:jc w:val="center"/>
        <w:rPr>
          <w:rFonts w:ascii="宋体" w:hAnsi="宋体"/>
          <w:sz w:val="24"/>
          <w:szCs w:val="24"/>
        </w:rPr>
      </w:pPr>
    </w:p>
    <w:p w:rsidR="004826A9" w:rsidRDefault="00D956B6">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4826A9" w:rsidRDefault="00D956B6">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4826A9" w:rsidRDefault="00D956B6">
      <w:pPr>
        <w:widowControl/>
        <w:jc w:val="left"/>
        <w:rPr>
          <w:rFonts w:ascii="宋体" w:hAnsi="宋体"/>
          <w:sz w:val="24"/>
          <w:szCs w:val="24"/>
        </w:rPr>
      </w:pPr>
      <w:r>
        <w:rPr>
          <w:rFonts w:ascii="宋体" w:hAnsi="宋体"/>
          <w:sz w:val="24"/>
          <w:szCs w:val="24"/>
        </w:rPr>
        <w:br w:type="page"/>
      </w:r>
    </w:p>
    <w:p w:rsidR="004826A9" w:rsidRDefault="00D956B6">
      <w:pPr>
        <w:spacing w:line="360" w:lineRule="auto"/>
      </w:pPr>
      <w:r>
        <w:rPr>
          <w:rFonts w:hint="eastAsia"/>
        </w:rPr>
        <w:lastRenderedPageBreak/>
        <w:t>附件</w:t>
      </w:r>
      <w:r>
        <w:t>2</w:t>
      </w:r>
      <w:r>
        <w:rPr>
          <w:rFonts w:hint="eastAsia"/>
        </w:rPr>
        <w:t>：</w:t>
      </w:r>
    </w:p>
    <w:p w:rsidR="004826A9" w:rsidRDefault="004826A9">
      <w:pPr>
        <w:tabs>
          <w:tab w:val="left" w:pos="1470"/>
        </w:tabs>
        <w:spacing w:line="360" w:lineRule="auto"/>
        <w:rPr>
          <w:rFonts w:ascii="宋体" w:hAnsi="宋体"/>
          <w:sz w:val="24"/>
        </w:rPr>
      </w:pPr>
    </w:p>
    <w:p w:rsidR="004826A9" w:rsidRDefault="004826A9">
      <w:pPr>
        <w:spacing w:line="360" w:lineRule="auto"/>
        <w:jc w:val="center"/>
        <w:rPr>
          <w:rFonts w:ascii="宋体" w:hAnsi="宋体"/>
          <w:b/>
          <w:sz w:val="32"/>
        </w:rPr>
      </w:pPr>
    </w:p>
    <w:p w:rsidR="004826A9" w:rsidRDefault="00D956B6">
      <w:pPr>
        <w:spacing w:line="360" w:lineRule="auto"/>
        <w:jc w:val="center"/>
        <w:rPr>
          <w:rFonts w:ascii="宋体" w:hAnsi="宋体"/>
          <w:b/>
          <w:sz w:val="32"/>
          <w:u w:val="single"/>
        </w:rPr>
      </w:pPr>
      <w:r>
        <w:rPr>
          <w:rFonts w:ascii="宋体" w:hAnsi="宋体" w:hint="eastAsia"/>
          <w:b/>
          <w:sz w:val="32"/>
        </w:rPr>
        <w:t>授 权 委 托 书</w:t>
      </w:r>
    </w:p>
    <w:p w:rsidR="004826A9" w:rsidRDefault="004826A9">
      <w:pPr>
        <w:spacing w:line="360" w:lineRule="auto"/>
        <w:rPr>
          <w:rFonts w:ascii="宋体" w:hAnsi="宋体"/>
          <w:sz w:val="28"/>
        </w:rPr>
      </w:pPr>
    </w:p>
    <w:p w:rsidR="004826A9" w:rsidRDefault="00D956B6">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4826A9" w:rsidRDefault="00D956B6">
      <w:pPr>
        <w:spacing w:line="360" w:lineRule="auto"/>
        <w:rPr>
          <w:rFonts w:ascii="宋体" w:hAnsi="宋体"/>
          <w:b/>
          <w:sz w:val="24"/>
          <w:u w:val="single"/>
        </w:rPr>
      </w:pPr>
      <w:r>
        <w:rPr>
          <w:rFonts w:ascii="宋体" w:hAnsi="宋体" w:hint="eastAsia"/>
          <w:b/>
          <w:sz w:val="24"/>
        </w:rPr>
        <w:t xml:space="preserve">公司注册地址 ： </w:t>
      </w:r>
    </w:p>
    <w:p w:rsidR="004826A9" w:rsidRDefault="00D956B6">
      <w:pPr>
        <w:spacing w:line="360" w:lineRule="auto"/>
        <w:rPr>
          <w:rFonts w:ascii="宋体" w:hAnsi="宋体"/>
          <w:sz w:val="24"/>
          <w:u w:val="single"/>
        </w:rPr>
      </w:pPr>
      <w:r>
        <w:rPr>
          <w:rFonts w:ascii="宋体" w:hAnsi="宋体" w:hint="eastAsia"/>
          <w:b/>
          <w:sz w:val="24"/>
        </w:rPr>
        <w:t>法定代表人：，职务：</w:t>
      </w:r>
    </w:p>
    <w:p w:rsidR="004826A9" w:rsidRDefault="00D956B6">
      <w:pPr>
        <w:spacing w:line="360" w:lineRule="auto"/>
        <w:rPr>
          <w:rFonts w:ascii="宋体" w:hAnsi="宋体"/>
          <w:b/>
          <w:sz w:val="24"/>
          <w:u w:val="single"/>
        </w:rPr>
      </w:pPr>
      <w:r>
        <w:rPr>
          <w:rFonts w:ascii="宋体" w:hAnsi="宋体" w:hint="eastAsia"/>
          <w:b/>
          <w:sz w:val="24"/>
        </w:rPr>
        <w:t>被委托人姓名：，工作单位及职务：</w:t>
      </w:r>
    </w:p>
    <w:p w:rsidR="004826A9" w:rsidRDefault="00D956B6">
      <w:pPr>
        <w:spacing w:line="360" w:lineRule="auto"/>
        <w:rPr>
          <w:rFonts w:ascii="宋体" w:hAnsi="宋体"/>
          <w:b/>
          <w:sz w:val="24"/>
          <w:u w:val="single"/>
        </w:rPr>
      </w:pPr>
      <w:r>
        <w:rPr>
          <w:rFonts w:ascii="宋体" w:hAnsi="宋体" w:hint="eastAsia"/>
          <w:b/>
          <w:sz w:val="24"/>
        </w:rPr>
        <w:t>联系地址：，邮政编码：</w:t>
      </w:r>
    </w:p>
    <w:p w:rsidR="004826A9" w:rsidRDefault="00D956B6">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4826A9" w:rsidRDefault="004826A9">
      <w:pPr>
        <w:spacing w:line="360" w:lineRule="auto"/>
        <w:rPr>
          <w:rFonts w:ascii="宋体" w:hAnsi="宋体"/>
          <w:sz w:val="24"/>
          <w:u w:val="single"/>
        </w:rPr>
      </w:pPr>
    </w:p>
    <w:p w:rsidR="004826A9" w:rsidRDefault="004826A9">
      <w:pPr>
        <w:spacing w:line="360" w:lineRule="auto"/>
        <w:rPr>
          <w:rFonts w:ascii="宋体" w:hAnsi="宋体"/>
          <w:sz w:val="24"/>
        </w:rPr>
      </w:pPr>
    </w:p>
    <w:p w:rsidR="004826A9" w:rsidRDefault="00D956B6">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4826A9" w:rsidRDefault="00D956B6">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D956B6">
      <w:pPr>
        <w:spacing w:line="360" w:lineRule="auto"/>
        <w:rPr>
          <w:rFonts w:ascii="宋体" w:hAnsi="宋体"/>
          <w:b/>
          <w:sz w:val="24"/>
          <w:u w:val="single"/>
        </w:rPr>
      </w:pPr>
      <w:r>
        <w:rPr>
          <w:rFonts w:ascii="宋体" w:hAnsi="宋体" w:hint="eastAsia"/>
          <w:b/>
          <w:sz w:val="24"/>
        </w:rPr>
        <w:t>委托人（投标人）(盖章)：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24"/>
          <w:u w:val="single"/>
        </w:rPr>
      </w:pPr>
      <w:r>
        <w:rPr>
          <w:rFonts w:ascii="宋体" w:hAnsi="宋体" w:hint="eastAsia"/>
          <w:b/>
          <w:sz w:val="24"/>
        </w:rPr>
        <w:t>法定代表人(签字/盖章)：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44"/>
        </w:rPr>
      </w:pPr>
      <w:r>
        <w:rPr>
          <w:rFonts w:ascii="宋体" w:hAnsi="宋体" w:hint="eastAsia"/>
          <w:b/>
          <w:sz w:val="24"/>
        </w:rPr>
        <w:t>签署日期：</w:t>
      </w:r>
    </w:p>
    <w:p w:rsidR="004826A9" w:rsidRDefault="00D956B6">
      <w:pPr>
        <w:widowControl/>
        <w:jc w:val="left"/>
        <w:rPr>
          <w:rFonts w:ascii="宋体" w:hAnsi="宋体"/>
          <w:sz w:val="24"/>
          <w:szCs w:val="24"/>
        </w:rPr>
      </w:pPr>
      <w:r>
        <w:rPr>
          <w:rFonts w:ascii="宋体" w:hAnsi="宋体"/>
          <w:sz w:val="24"/>
          <w:szCs w:val="24"/>
        </w:rPr>
        <w:br w:type="page"/>
      </w:r>
    </w:p>
    <w:p w:rsidR="004826A9" w:rsidRDefault="004826A9">
      <w:pPr>
        <w:spacing w:line="360" w:lineRule="auto"/>
        <w:ind w:firstLineChars="200" w:firstLine="480"/>
        <w:rPr>
          <w:sz w:val="24"/>
          <w:szCs w:val="24"/>
        </w:rPr>
      </w:pP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4826A9" w:rsidSect="00681B9F">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A0F" w:rsidRDefault="003F6A0F">
      <w:r>
        <w:separator/>
      </w:r>
    </w:p>
  </w:endnote>
  <w:endnote w:type="continuationSeparator" w:id="0">
    <w:p w:rsidR="003F6A0F" w:rsidRDefault="003F6A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A0F" w:rsidRDefault="003F6A0F">
      <w:r>
        <w:separator/>
      </w:r>
    </w:p>
  </w:footnote>
  <w:footnote w:type="continuationSeparator" w:id="0">
    <w:p w:rsidR="003F6A0F" w:rsidRDefault="003F6A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6A9" w:rsidRDefault="004826A9">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7410"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30D04"/>
    <w:rsid w:val="00057910"/>
    <w:rsid w:val="000929CD"/>
    <w:rsid w:val="000B1260"/>
    <w:rsid w:val="001071AD"/>
    <w:rsid w:val="00132CE3"/>
    <w:rsid w:val="00134CCD"/>
    <w:rsid w:val="00177564"/>
    <w:rsid w:val="001A290C"/>
    <w:rsid w:val="001A57EE"/>
    <w:rsid w:val="001C117A"/>
    <w:rsid w:val="001E1BFC"/>
    <w:rsid w:val="001F06DB"/>
    <w:rsid w:val="00207A30"/>
    <w:rsid w:val="0023013C"/>
    <w:rsid w:val="00236FE3"/>
    <w:rsid w:val="002814C5"/>
    <w:rsid w:val="00294FA3"/>
    <w:rsid w:val="002C6540"/>
    <w:rsid w:val="00324D8A"/>
    <w:rsid w:val="00336910"/>
    <w:rsid w:val="003A6625"/>
    <w:rsid w:val="003D356E"/>
    <w:rsid w:val="003F6A0F"/>
    <w:rsid w:val="00406C32"/>
    <w:rsid w:val="00415112"/>
    <w:rsid w:val="004242CA"/>
    <w:rsid w:val="004275F4"/>
    <w:rsid w:val="00463E3D"/>
    <w:rsid w:val="00475B1C"/>
    <w:rsid w:val="004826A9"/>
    <w:rsid w:val="004A1720"/>
    <w:rsid w:val="004C49D7"/>
    <w:rsid w:val="004D26EF"/>
    <w:rsid w:val="004E46A8"/>
    <w:rsid w:val="004F06C2"/>
    <w:rsid w:val="00532363"/>
    <w:rsid w:val="00536C2C"/>
    <w:rsid w:val="005413FE"/>
    <w:rsid w:val="0056328E"/>
    <w:rsid w:val="005B124E"/>
    <w:rsid w:val="005C2F67"/>
    <w:rsid w:val="005D1E90"/>
    <w:rsid w:val="005D3F00"/>
    <w:rsid w:val="005D6D43"/>
    <w:rsid w:val="00621A26"/>
    <w:rsid w:val="00633CCC"/>
    <w:rsid w:val="00681B9F"/>
    <w:rsid w:val="006A2752"/>
    <w:rsid w:val="006C1DDC"/>
    <w:rsid w:val="006D6D2C"/>
    <w:rsid w:val="00715FCA"/>
    <w:rsid w:val="00743A67"/>
    <w:rsid w:val="00760D14"/>
    <w:rsid w:val="00796817"/>
    <w:rsid w:val="007F2552"/>
    <w:rsid w:val="0087606C"/>
    <w:rsid w:val="00895F3B"/>
    <w:rsid w:val="008B034B"/>
    <w:rsid w:val="008E5243"/>
    <w:rsid w:val="008F04DE"/>
    <w:rsid w:val="008F5C69"/>
    <w:rsid w:val="00901E73"/>
    <w:rsid w:val="00906002"/>
    <w:rsid w:val="00931E7D"/>
    <w:rsid w:val="00953AAC"/>
    <w:rsid w:val="00973868"/>
    <w:rsid w:val="009A1A8C"/>
    <w:rsid w:val="009A2714"/>
    <w:rsid w:val="009B1F94"/>
    <w:rsid w:val="009C773C"/>
    <w:rsid w:val="009D3B23"/>
    <w:rsid w:val="009F0594"/>
    <w:rsid w:val="009F2143"/>
    <w:rsid w:val="00A07BC2"/>
    <w:rsid w:val="00A36A43"/>
    <w:rsid w:val="00A37C23"/>
    <w:rsid w:val="00A4426E"/>
    <w:rsid w:val="00AB3F2D"/>
    <w:rsid w:val="00AC242C"/>
    <w:rsid w:val="00AD0787"/>
    <w:rsid w:val="00AD7C37"/>
    <w:rsid w:val="00B057D1"/>
    <w:rsid w:val="00B07A1E"/>
    <w:rsid w:val="00BC15B2"/>
    <w:rsid w:val="00BD6871"/>
    <w:rsid w:val="00C321B3"/>
    <w:rsid w:val="00C32FAA"/>
    <w:rsid w:val="00C33972"/>
    <w:rsid w:val="00C55967"/>
    <w:rsid w:val="00C55E8D"/>
    <w:rsid w:val="00CB2B80"/>
    <w:rsid w:val="00CE2F82"/>
    <w:rsid w:val="00D2331D"/>
    <w:rsid w:val="00D318CA"/>
    <w:rsid w:val="00D3399B"/>
    <w:rsid w:val="00D412CD"/>
    <w:rsid w:val="00D42F20"/>
    <w:rsid w:val="00D53E50"/>
    <w:rsid w:val="00D956B6"/>
    <w:rsid w:val="00DC5F59"/>
    <w:rsid w:val="00DD040C"/>
    <w:rsid w:val="00E22EB2"/>
    <w:rsid w:val="00E75FB7"/>
    <w:rsid w:val="00EA2518"/>
    <w:rsid w:val="00EF3AFA"/>
    <w:rsid w:val="00F54078"/>
    <w:rsid w:val="00F659DE"/>
    <w:rsid w:val="00F92E43"/>
    <w:rsid w:val="00FB55C7"/>
    <w:rsid w:val="00FF1E8F"/>
    <w:rsid w:val="00FF7F0D"/>
    <w:rsid w:val="1E845807"/>
    <w:rsid w:val="2E104709"/>
    <w:rsid w:val="4FD33884"/>
    <w:rsid w:val="5E153D8C"/>
    <w:rsid w:val="6B3E65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B9F"/>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681B9F"/>
    <w:rPr>
      <w:sz w:val="18"/>
      <w:szCs w:val="18"/>
    </w:rPr>
  </w:style>
  <w:style w:type="paragraph" w:styleId="a4">
    <w:name w:val="footer"/>
    <w:basedOn w:val="a"/>
    <w:link w:val="Char0"/>
    <w:uiPriority w:val="99"/>
    <w:unhideWhenUsed/>
    <w:rsid w:val="00681B9F"/>
    <w:pPr>
      <w:tabs>
        <w:tab w:val="center" w:pos="4153"/>
        <w:tab w:val="right" w:pos="8306"/>
      </w:tabs>
      <w:snapToGrid w:val="0"/>
      <w:jc w:val="left"/>
    </w:pPr>
    <w:rPr>
      <w:sz w:val="18"/>
      <w:szCs w:val="18"/>
    </w:rPr>
  </w:style>
  <w:style w:type="paragraph" w:styleId="a5">
    <w:name w:val="header"/>
    <w:basedOn w:val="a"/>
    <w:link w:val="Char1"/>
    <w:uiPriority w:val="99"/>
    <w:unhideWhenUsed/>
    <w:rsid w:val="00681B9F"/>
    <w:pPr>
      <w:pBdr>
        <w:bottom w:val="single" w:sz="6" w:space="1" w:color="auto"/>
      </w:pBdr>
      <w:tabs>
        <w:tab w:val="center" w:pos="4153"/>
        <w:tab w:val="right" w:pos="8306"/>
      </w:tabs>
      <w:snapToGrid w:val="0"/>
      <w:jc w:val="center"/>
    </w:pPr>
    <w:rPr>
      <w:sz w:val="18"/>
      <w:szCs w:val="18"/>
    </w:rPr>
  </w:style>
  <w:style w:type="character" w:styleId="a6">
    <w:name w:val="Hyperlink"/>
    <w:uiPriority w:val="99"/>
    <w:rsid w:val="00681B9F"/>
    <w:rPr>
      <w:color w:val="0000FF"/>
      <w:u w:val="single"/>
    </w:rPr>
  </w:style>
  <w:style w:type="paragraph" w:customStyle="1" w:styleId="1">
    <w:name w:val="列出段落1"/>
    <w:basedOn w:val="a"/>
    <w:uiPriority w:val="34"/>
    <w:qFormat/>
    <w:rsid w:val="00681B9F"/>
    <w:pPr>
      <w:ind w:firstLineChars="200" w:firstLine="420"/>
    </w:pPr>
  </w:style>
  <w:style w:type="character" w:customStyle="1" w:styleId="Char1">
    <w:name w:val="页眉 Char"/>
    <w:basedOn w:val="a0"/>
    <w:link w:val="a5"/>
    <w:uiPriority w:val="99"/>
    <w:semiHidden/>
    <w:rsid w:val="00681B9F"/>
    <w:rPr>
      <w:rFonts w:ascii="Times New Roman" w:eastAsia="宋体" w:hAnsi="Times New Roman" w:cs="Times New Roman"/>
      <w:sz w:val="18"/>
      <w:szCs w:val="18"/>
    </w:rPr>
  </w:style>
  <w:style w:type="character" w:customStyle="1" w:styleId="Char0">
    <w:name w:val="页脚 Char"/>
    <w:basedOn w:val="a0"/>
    <w:link w:val="a4"/>
    <w:uiPriority w:val="99"/>
    <w:semiHidden/>
    <w:rsid w:val="00681B9F"/>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681B9F"/>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styleId="a6">
    <w:name w:val="Hyperlink"/>
    <w:uiPriority w:val="99"/>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6</Pages>
  <Words>235</Words>
  <Characters>1340</Characters>
  <Application>Microsoft Office Word</Application>
  <DocSecurity>0</DocSecurity>
  <Lines>11</Lines>
  <Paragraphs>3</Paragraphs>
  <ScaleCrop>false</ScaleCrop>
  <Company>china</Company>
  <LinksUpToDate>false</LinksUpToDate>
  <CharactersWithSpaces>1572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38</cp:revision>
  <dcterms:created xsi:type="dcterms:W3CDTF">2016-07-29T06:41:00Z</dcterms:created>
  <dcterms:modified xsi:type="dcterms:W3CDTF">2018-03-23T01:36:00Z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