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6D0C55">
      <w:pPr>
        <w:adjustRightInd w:val="0"/>
        <w:snapToGrid w:val="0"/>
        <w:spacing w:line="360" w:lineRule="auto"/>
        <w:ind w:right="4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国环高新太阳能路灯基本要求如下：</w:t>
      </w:r>
      <w:r>
        <w:rPr>
          <w:rFonts w:hint="eastAsia"/>
          <w:sz w:val="24"/>
          <w:szCs w:val="24"/>
        </w:rPr>
        <w:tab/>
      </w:r>
    </w:p>
    <w:p w:rsidR="00000000" w:rsidRDefault="006D0C55">
      <w:pPr>
        <w:adjustRightInd w:val="0"/>
        <w:snapToGrid w:val="0"/>
        <w:spacing w:line="360" w:lineRule="auto"/>
        <w:ind w:right="4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数量</w:t>
      </w:r>
      <w:r>
        <w:rPr>
          <w:rFonts w:hint="eastAsia"/>
          <w:sz w:val="24"/>
          <w:szCs w:val="24"/>
        </w:rPr>
        <w:t>30</w:t>
      </w:r>
      <w:r>
        <w:rPr>
          <w:rFonts w:hint="eastAsia"/>
          <w:sz w:val="24"/>
          <w:szCs w:val="24"/>
        </w:rPr>
        <w:t>盏；高</w:t>
      </w:r>
      <w:r>
        <w:rPr>
          <w:rFonts w:hint="eastAsia"/>
          <w:sz w:val="24"/>
          <w:szCs w:val="24"/>
        </w:rPr>
        <w:t>8m</w:t>
      </w:r>
      <w:r>
        <w:rPr>
          <w:rFonts w:hint="eastAsia"/>
          <w:sz w:val="24"/>
          <w:szCs w:val="24"/>
        </w:rPr>
        <w:t>；功率</w:t>
      </w:r>
      <w:r>
        <w:rPr>
          <w:rFonts w:hint="eastAsia"/>
          <w:sz w:val="24"/>
          <w:szCs w:val="24"/>
        </w:rPr>
        <w:t>2*40w</w:t>
      </w:r>
      <w:r>
        <w:rPr>
          <w:rFonts w:hint="eastAsia"/>
          <w:sz w:val="24"/>
          <w:szCs w:val="24"/>
        </w:rPr>
        <w:t>；按每天亮灯</w:t>
      </w:r>
      <w:r>
        <w:rPr>
          <w:rFonts w:hint="eastAsia"/>
          <w:sz w:val="24"/>
          <w:szCs w:val="24"/>
        </w:rPr>
        <w:t>10</w:t>
      </w:r>
      <w:r>
        <w:rPr>
          <w:rFonts w:hint="eastAsia"/>
          <w:sz w:val="24"/>
          <w:szCs w:val="24"/>
        </w:rPr>
        <w:t>小时</w:t>
      </w:r>
      <w:r>
        <w:rPr>
          <w:rFonts w:hint="eastAsia"/>
          <w:sz w:val="24"/>
          <w:szCs w:val="24"/>
        </w:rPr>
        <w:t>(</w:t>
      </w:r>
      <w:r>
        <w:rPr>
          <w:rFonts w:hint="eastAsia"/>
          <w:sz w:val="24"/>
          <w:szCs w:val="24"/>
        </w:rPr>
        <w:t>功率可调、可时控</w:t>
      </w:r>
      <w:r>
        <w:rPr>
          <w:rFonts w:hint="eastAsia"/>
          <w:sz w:val="24"/>
          <w:szCs w:val="24"/>
        </w:rPr>
        <w:t>)</w:t>
      </w:r>
      <w:r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3-5</w:t>
      </w:r>
      <w:r>
        <w:rPr>
          <w:rFonts w:hint="eastAsia"/>
          <w:sz w:val="24"/>
          <w:szCs w:val="24"/>
        </w:rPr>
        <w:t>个阴雨天进行配置；</w:t>
      </w:r>
    </w:p>
    <w:tbl>
      <w:tblPr>
        <w:tblStyle w:val="a5"/>
        <w:tblW w:w="0" w:type="auto"/>
        <w:tblInd w:w="0" w:type="dxa"/>
        <w:tblLayout w:type="fixed"/>
        <w:tblLook w:val="0000"/>
      </w:tblPr>
      <w:tblGrid>
        <w:gridCol w:w="1407"/>
        <w:gridCol w:w="7083"/>
      </w:tblGrid>
      <w:tr w:rsidR="00000000">
        <w:trPr>
          <w:trHeight w:val="283"/>
        </w:trPr>
        <w:tc>
          <w:tcPr>
            <w:tcW w:w="1407" w:type="dxa"/>
            <w:vAlign w:val="bottom"/>
          </w:tcPr>
          <w:p w:rsidR="00000000" w:rsidRDefault="006D0C55">
            <w:pPr>
              <w:adjustRightInd w:val="0"/>
              <w:snapToGrid w:val="0"/>
              <w:spacing w:line="360" w:lineRule="auto"/>
              <w:ind w:right="-69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名称</w:t>
            </w:r>
          </w:p>
        </w:tc>
        <w:tc>
          <w:tcPr>
            <w:tcW w:w="7083" w:type="dxa"/>
            <w:vAlign w:val="bottom"/>
          </w:tcPr>
          <w:p w:rsidR="00000000" w:rsidRDefault="006D0C55">
            <w:pPr>
              <w:adjustRightInd w:val="0"/>
              <w:snapToGrid w:val="0"/>
              <w:spacing w:line="360" w:lineRule="auto"/>
              <w:ind w:right="-69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要求</w:t>
            </w:r>
          </w:p>
        </w:tc>
      </w:tr>
      <w:tr w:rsidR="00000000">
        <w:trPr>
          <w:trHeight w:val="283"/>
        </w:trPr>
        <w:tc>
          <w:tcPr>
            <w:tcW w:w="1407" w:type="dxa"/>
            <w:vAlign w:val="bottom"/>
          </w:tcPr>
          <w:p w:rsidR="00000000" w:rsidRDefault="006D0C55">
            <w:pPr>
              <w:adjustRightInd w:val="0"/>
              <w:snapToGrid w:val="0"/>
              <w:spacing w:line="360" w:lineRule="auto"/>
              <w:ind w:right="-69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灯杆</w:t>
            </w:r>
          </w:p>
        </w:tc>
        <w:tc>
          <w:tcPr>
            <w:tcW w:w="7083" w:type="dxa"/>
            <w:vAlign w:val="bottom"/>
          </w:tcPr>
          <w:p w:rsidR="00000000" w:rsidRDefault="006D0C55">
            <w:pPr>
              <w:adjustRightInd w:val="0"/>
              <w:snapToGrid w:val="0"/>
              <w:spacing w:line="360" w:lineRule="auto"/>
              <w:ind w:right="-69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灯杆高度</w:t>
            </w:r>
            <w:r>
              <w:rPr>
                <w:rFonts w:hint="eastAsia"/>
                <w:szCs w:val="21"/>
              </w:rPr>
              <w:t>8m</w:t>
            </w:r>
            <w:r>
              <w:rPr>
                <w:rFonts w:hint="eastAsia"/>
                <w:szCs w:val="21"/>
              </w:rPr>
              <w:t>，实际厚度为</w:t>
            </w:r>
            <w:r>
              <w:rPr>
                <w:rFonts w:hint="eastAsia"/>
                <w:szCs w:val="21"/>
              </w:rPr>
              <w:t>3.25mm</w:t>
            </w:r>
            <w:r>
              <w:rPr>
                <w:rFonts w:hint="eastAsia"/>
                <w:szCs w:val="21"/>
              </w:rPr>
              <w:t>以上，灯杆为整体热镀锌喷塑防腐处理，</w:t>
            </w:r>
          </w:p>
          <w:p w:rsidR="00000000" w:rsidRDefault="006D0C55">
            <w:pPr>
              <w:adjustRightInd w:val="0"/>
              <w:snapToGrid w:val="0"/>
              <w:spacing w:line="360" w:lineRule="auto"/>
              <w:ind w:right="-69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Cs w:val="21"/>
              </w:rPr>
              <w:t>为锥形杆，上口径为φ</w:t>
            </w:r>
            <w:r>
              <w:rPr>
                <w:rFonts w:hint="eastAsia"/>
                <w:szCs w:val="21"/>
              </w:rPr>
              <w:t>75</w:t>
            </w:r>
            <w:r>
              <w:rPr>
                <w:rFonts w:hint="eastAsia"/>
                <w:szCs w:val="21"/>
              </w:rPr>
              <w:t>，下口径为φ</w:t>
            </w:r>
            <w:r>
              <w:rPr>
                <w:rFonts w:hint="eastAsia"/>
                <w:szCs w:val="21"/>
              </w:rPr>
              <w:t>175</w:t>
            </w:r>
            <w:r>
              <w:rPr>
                <w:rFonts w:hint="eastAsia"/>
                <w:szCs w:val="21"/>
              </w:rPr>
              <w:t>。</w:t>
            </w:r>
          </w:p>
        </w:tc>
      </w:tr>
      <w:tr w:rsidR="00000000">
        <w:trPr>
          <w:trHeight w:val="283"/>
        </w:trPr>
        <w:tc>
          <w:tcPr>
            <w:tcW w:w="1407" w:type="dxa"/>
            <w:vAlign w:val="bottom"/>
          </w:tcPr>
          <w:p w:rsidR="00000000" w:rsidRDefault="006D0C55">
            <w:pPr>
              <w:adjustRightInd w:val="0"/>
              <w:snapToGrid w:val="0"/>
              <w:spacing w:line="360" w:lineRule="auto"/>
              <w:ind w:right="-69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灯头</w:t>
            </w:r>
          </w:p>
        </w:tc>
        <w:tc>
          <w:tcPr>
            <w:tcW w:w="7083" w:type="dxa"/>
            <w:vAlign w:val="bottom"/>
          </w:tcPr>
          <w:p w:rsidR="00000000" w:rsidRDefault="006D0C55">
            <w:pPr>
              <w:adjustRightInd w:val="0"/>
              <w:snapToGrid w:val="0"/>
              <w:spacing w:line="360" w:lineRule="auto"/>
              <w:ind w:right="-69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自报品牌，</w:t>
            </w:r>
            <w:r>
              <w:rPr>
                <w:rFonts w:hint="eastAsia"/>
                <w:szCs w:val="21"/>
              </w:rPr>
              <w:t>LED</w:t>
            </w:r>
            <w:r>
              <w:rPr>
                <w:rFonts w:hint="eastAsia"/>
                <w:szCs w:val="21"/>
              </w:rPr>
              <w:t>灯头，</w:t>
            </w:r>
            <w:r>
              <w:rPr>
                <w:rFonts w:hint="eastAsia"/>
                <w:szCs w:val="21"/>
              </w:rPr>
              <w:t>2*40W</w:t>
            </w:r>
            <w:r>
              <w:rPr>
                <w:rFonts w:hint="eastAsia"/>
                <w:szCs w:val="21"/>
              </w:rPr>
              <w:t>，防护等级</w:t>
            </w:r>
            <w:r>
              <w:rPr>
                <w:rFonts w:hint="eastAsia"/>
                <w:szCs w:val="21"/>
              </w:rPr>
              <w:t>IP66</w:t>
            </w:r>
            <w:r>
              <w:rPr>
                <w:rFonts w:hint="eastAsia"/>
                <w:szCs w:val="21"/>
              </w:rPr>
              <w:t>，灯头外壳材质型铝</w:t>
            </w:r>
          </w:p>
        </w:tc>
      </w:tr>
      <w:tr w:rsidR="00000000">
        <w:trPr>
          <w:trHeight w:val="283"/>
        </w:trPr>
        <w:tc>
          <w:tcPr>
            <w:tcW w:w="1407" w:type="dxa"/>
            <w:vAlign w:val="bottom"/>
          </w:tcPr>
          <w:p w:rsidR="00000000" w:rsidRDefault="006D0C55">
            <w:pPr>
              <w:adjustRightInd w:val="0"/>
              <w:snapToGrid w:val="0"/>
              <w:spacing w:line="360" w:lineRule="auto"/>
              <w:ind w:right="-69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Cs w:val="21"/>
              </w:rPr>
              <w:t>太阳能板</w:t>
            </w:r>
          </w:p>
        </w:tc>
        <w:tc>
          <w:tcPr>
            <w:tcW w:w="7083" w:type="dxa"/>
            <w:vAlign w:val="bottom"/>
          </w:tcPr>
          <w:p w:rsidR="00000000" w:rsidRDefault="006D0C55">
            <w:pPr>
              <w:adjustRightInd w:val="0"/>
              <w:snapToGrid w:val="0"/>
              <w:spacing w:line="360" w:lineRule="auto"/>
              <w:ind w:right="-69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单晶硅，</w:t>
            </w:r>
            <w:r>
              <w:rPr>
                <w:rFonts w:hint="eastAsia"/>
                <w:szCs w:val="21"/>
              </w:rPr>
              <w:t>150W*2</w:t>
            </w:r>
            <w:r>
              <w:rPr>
                <w:rFonts w:hint="eastAsia"/>
                <w:szCs w:val="21"/>
              </w:rPr>
              <w:t>以上，自报品牌型号</w:t>
            </w:r>
          </w:p>
        </w:tc>
      </w:tr>
      <w:tr w:rsidR="00000000">
        <w:trPr>
          <w:trHeight w:val="283"/>
        </w:trPr>
        <w:tc>
          <w:tcPr>
            <w:tcW w:w="1407" w:type="dxa"/>
            <w:vAlign w:val="bottom"/>
          </w:tcPr>
          <w:p w:rsidR="00000000" w:rsidRDefault="006D0C55">
            <w:pPr>
              <w:adjustRightInd w:val="0"/>
              <w:snapToGrid w:val="0"/>
              <w:spacing w:line="360" w:lineRule="auto"/>
              <w:ind w:right="-69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电池</w:t>
            </w:r>
          </w:p>
        </w:tc>
        <w:tc>
          <w:tcPr>
            <w:tcW w:w="7083" w:type="dxa"/>
            <w:vAlign w:val="bottom"/>
          </w:tcPr>
          <w:p w:rsidR="00000000" w:rsidRDefault="006D0C55">
            <w:pPr>
              <w:adjustRightInd w:val="0"/>
              <w:snapToGrid w:val="0"/>
              <w:spacing w:line="360" w:lineRule="auto"/>
              <w:ind w:right="-69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胶体蓄电池</w:t>
            </w:r>
            <w:r>
              <w:rPr>
                <w:rFonts w:hint="eastAsia"/>
                <w:szCs w:val="21"/>
              </w:rPr>
              <w:t>，</w:t>
            </w:r>
            <w:r>
              <w:rPr>
                <w:rFonts w:hint="eastAsia"/>
                <w:szCs w:val="21"/>
              </w:rPr>
              <w:t>120AH*2</w:t>
            </w:r>
            <w:r>
              <w:rPr>
                <w:rFonts w:hint="eastAsia"/>
                <w:szCs w:val="21"/>
              </w:rPr>
              <w:t>，自报品牌型号</w:t>
            </w:r>
          </w:p>
        </w:tc>
      </w:tr>
      <w:tr w:rsidR="00000000">
        <w:trPr>
          <w:trHeight w:val="283"/>
        </w:trPr>
        <w:tc>
          <w:tcPr>
            <w:tcW w:w="1407" w:type="dxa"/>
            <w:vAlign w:val="bottom"/>
          </w:tcPr>
          <w:p w:rsidR="00000000" w:rsidRDefault="006D0C55">
            <w:pPr>
              <w:adjustRightInd w:val="0"/>
              <w:snapToGrid w:val="0"/>
              <w:spacing w:line="360" w:lineRule="auto"/>
              <w:ind w:right="-69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控制器</w:t>
            </w:r>
          </w:p>
        </w:tc>
        <w:tc>
          <w:tcPr>
            <w:tcW w:w="7083" w:type="dxa"/>
            <w:vAlign w:val="bottom"/>
          </w:tcPr>
          <w:p w:rsidR="00000000" w:rsidRDefault="006D0C55">
            <w:pPr>
              <w:adjustRightInd w:val="0"/>
              <w:snapToGrid w:val="0"/>
              <w:spacing w:line="360" w:lineRule="auto"/>
              <w:ind w:right="-69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具备自动控制功能，防过充、过放，具有</w:t>
            </w:r>
            <w:r>
              <w:rPr>
                <w:rFonts w:hint="eastAsia"/>
                <w:szCs w:val="21"/>
              </w:rPr>
              <w:t>功率可调、光控、时控等功能。</w:t>
            </w:r>
          </w:p>
        </w:tc>
      </w:tr>
      <w:tr w:rsidR="00000000">
        <w:trPr>
          <w:trHeight w:val="283"/>
        </w:trPr>
        <w:tc>
          <w:tcPr>
            <w:tcW w:w="1407" w:type="dxa"/>
            <w:vAlign w:val="bottom"/>
          </w:tcPr>
          <w:p w:rsidR="00000000" w:rsidRDefault="006D0C55">
            <w:pPr>
              <w:adjustRightInd w:val="0"/>
              <w:snapToGrid w:val="0"/>
              <w:spacing w:line="360" w:lineRule="auto"/>
              <w:ind w:right="-69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地埋箱</w:t>
            </w:r>
          </w:p>
        </w:tc>
        <w:tc>
          <w:tcPr>
            <w:tcW w:w="7083" w:type="dxa"/>
            <w:vAlign w:val="bottom"/>
          </w:tcPr>
          <w:p w:rsidR="00000000" w:rsidRDefault="006D0C55">
            <w:pPr>
              <w:adjustRightInd w:val="0"/>
              <w:snapToGrid w:val="0"/>
              <w:spacing w:line="360" w:lineRule="auto"/>
              <w:ind w:right="-69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自报材质、规格型号、品牌等</w:t>
            </w:r>
          </w:p>
        </w:tc>
      </w:tr>
      <w:tr w:rsidR="00000000">
        <w:trPr>
          <w:trHeight w:val="283"/>
        </w:trPr>
        <w:tc>
          <w:tcPr>
            <w:tcW w:w="1407" w:type="dxa"/>
            <w:vAlign w:val="bottom"/>
          </w:tcPr>
          <w:p w:rsidR="00000000" w:rsidRDefault="006D0C55">
            <w:pPr>
              <w:adjustRightInd w:val="0"/>
              <w:snapToGrid w:val="0"/>
              <w:spacing w:line="360" w:lineRule="auto"/>
              <w:ind w:right="-69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预埋件</w:t>
            </w:r>
          </w:p>
        </w:tc>
        <w:tc>
          <w:tcPr>
            <w:tcW w:w="7083" w:type="dxa"/>
            <w:vAlign w:val="bottom"/>
          </w:tcPr>
          <w:p w:rsidR="00000000" w:rsidRDefault="006D0C55">
            <w:pPr>
              <w:adjustRightInd w:val="0"/>
              <w:snapToGrid w:val="0"/>
              <w:spacing w:line="360" w:lineRule="auto"/>
              <w:ind w:right="-69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螺栓热镀锌材质，含地笼等附件</w:t>
            </w:r>
          </w:p>
        </w:tc>
      </w:tr>
      <w:tr w:rsidR="00000000">
        <w:trPr>
          <w:trHeight w:val="283"/>
        </w:trPr>
        <w:tc>
          <w:tcPr>
            <w:tcW w:w="1407" w:type="dxa"/>
            <w:vAlign w:val="bottom"/>
          </w:tcPr>
          <w:p w:rsidR="00000000" w:rsidRDefault="006D0C55">
            <w:pPr>
              <w:adjustRightInd w:val="0"/>
              <w:snapToGrid w:val="0"/>
              <w:spacing w:line="360" w:lineRule="auto"/>
              <w:ind w:right="-69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电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线</w:t>
            </w:r>
          </w:p>
        </w:tc>
        <w:tc>
          <w:tcPr>
            <w:tcW w:w="7083" w:type="dxa"/>
            <w:vAlign w:val="bottom"/>
          </w:tcPr>
          <w:p w:rsidR="00000000" w:rsidRDefault="006D0C55">
            <w:pPr>
              <w:adjustRightInd w:val="0"/>
              <w:snapToGrid w:val="0"/>
              <w:spacing w:line="360" w:lineRule="auto"/>
              <w:ind w:right="-69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自报规格型号、品牌</w:t>
            </w:r>
          </w:p>
        </w:tc>
      </w:tr>
    </w:tbl>
    <w:p w:rsidR="00000000" w:rsidRDefault="006D0C55">
      <w:pPr>
        <w:adjustRightInd w:val="0"/>
        <w:snapToGrid w:val="0"/>
        <w:spacing w:line="360" w:lineRule="auto"/>
        <w:ind w:right="420"/>
        <w:rPr>
          <w:rFonts w:hint="eastAsia"/>
          <w:sz w:val="24"/>
          <w:szCs w:val="24"/>
        </w:rPr>
      </w:pPr>
    </w:p>
    <w:p w:rsidR="00000000" w:rsidRDefault="006D0C55">
      <w:pPr>
        <w:adjustRightInd w:val="0"/>
        <w:snapToGrid w:val="0"/>
        <w:spacing w:line="360" w:lineRule="auto"/>
        <w:ind w:right="4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报价需含税</w:t>
      </w:r>
      <w:r>
        <w:rPr>
          <w:rFonts w:hint="eastAsia"/>
          <w:sz w:val="24"/>
          <w:szCs w:val="24"/>
        </w:rPr>
        <w:t>(</w:t>
      </w:r>
      <w:r>
        <w:rPr>
          <w:rFonts w:hint="eastAsia"/>
          <w:sz w:val="24"/>
          <w:szCs w:val="24"/>
        </w:rPr>
        <w:t>普通</w:t>
      </w:r>
      <w:r>
        <w:rPr>
          <w:rFonts w:hint="eastAsia"/>
          <w:sz w:val="24"/>
          <w:szCs w:val="24"/>
        </w:rPr>
        <w:t>)</w:t>
      </w:r>
      <w:r>
        <w:rPr>
          <w:rFonts w:hint="eastAsia"/>
          <w:sz w:val="24"/>
          <w:szCs w:val="24"/>
        </w:rPr>
        <w:t>、含运费、安装费</w:t>
      </w:r>
    </w:p>
    <w:p w:rsidR="00000000" w:rsidRDefault="006D0C55">
      <w:pPr>
        <w:adjustRightInd w:val="0"/>
        <w:snapToGrid w:val="0"/>
        <w:spacing w:line="360" w:lineRule="auto"/>
        <w:ind w:right="420"/>
        <w:rPr>
          <w:rFonts w:hint="eastAsia"/>
          <w:sz w:val="24"/>
          <w:szCs w:val="24"/>
        </w:rPr>
      </w:pPr>
    </w:p>
    <w:p w:rsidR="00000000" w:rsidRDefault="006D0C55">
      <w:pPr>
        <w:adjustRightInd w:val="0"/>
        <w:snapToGrid w:val="0"/>
        <w:spacing w:line="360" w:lineRule="auto"/>
        <w:ind w:right="420"/>
        <w:rPr>
          <w:rFonts w:hint="eastAsia"/>
          <w:sz w:val="24"/>
          <w:szCs w:val="24"/>
        </w:rPr>
      </w:pPr>
    </w:p>
    <w:p w:rsidR="006D0C55" w:rsidRDefault="005519C4">
      <w:pPr>
        <w:adjustRightInd w:val="0"/>
        <w:snapToGrid w:val="0"/>
        <w:spacing w:line="360" w:lineRule="auto"/>
        <w:ind w:right="420"/>
        <w:rPr>
          <w:rFonts w:hint="eastAsia"/>
        </w:rPr>
      </w:pPr>
      <w:r>
        <w:rPr>
          <w:rFonts w:ascii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1847850" cy="3781425"/>
            <wp:effectExtent l="19050" t="0" r="0" b="0"/>
            <wp:docPr id="1" name="图片 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" descr="IMG_25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D0C55">
      <w:pgSz w:w="11906" w:h="16838"/>
      <w:pgMar w:top="1440" w:right="1134" w:bottom="1440" w:left="113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0C55" w:rsidRDefault="006D0C55" w:rsidP="005519C4">
      <w:r>
        <w:separator/>
      </w:r>
    </w:p>
  </w:endnote>
  <w:endnote w:type="continuationSeparator" w:id="1">
    <w:p w:rsidR="006D0C55" w:rsidRDefault="006D0C55" w:rsidP="005519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0C55" w:rsidRDefault="006D0C55" w:rsidP="005519C4">
      <w:r>
        <w:separator/>
      </w:r>
    </w:p>
  </w:footnote>
  <w:footnote w:type="continuationSeparator" w:id="1">
    <w:p w:rsidR="006D0C55" w:rsidRDefault="006D0C55" w:rsidP="005519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420"/>
  <w:drawingGridVerticalSpacing w:val="156"/>
  <w:noPunctuationKerning/>
  <w:characterSpacingControl w:val="compressPunctuation"/>
  <w:doNotValidateAgainstSchema/>
  <w:doNotDemarcateInvalidXml/>
  <w:hdr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172A27"/>
    <w:rsid w:val="005519C4"/>
    <w:rsid w:val="006D0C55"/>
    <w:rsid w:val="029E5458"/>
    <w:rsid w:val="0314419D"/>
    <w:rsid w:val="039A776A"/>
    <w:rsid w:val="083E2E96"/>
    <w:rsid w:val="0D750EA4"/>
    <w:rsid w:val="11922EE2"/>
    <w:rsid w:val="152B3A51"/>
    <w:rsid w:val="19AC3DCE"/>
    <w:rsid w:val="1B171500"/>
    <w:rsid w:val="1CA4418A"/>
    <w:rsid w:val="1CF84182"/>
    <w:rsid w:val="21A60DC4"/>
    <w:rsid w:val="22177DFE"/>
    <w:rsid w:val="23A21B04"/>
    <w:rsid w:val="25633CE3"/>
    <w:rsid w:val="2845181D"/>
    <w:rsid w:val="29D76730"/>
    <w:rsid w:val="2A01667B"/>
    <w:rsid w:val="2C8C7F23"/>
    <w:rsid w:val="2ECC1AD7"/>
    <w:rsid w:val="335C27CF"/>
    <w:rsid w:val="34E96ADE"/>
    <w:rsid w:val="36393E81"/>
    <w:rsid w:val="37FB2BE8"/>
    <w:rsid w:val="3C73403C"/>
    <w:rsid w:val="4AB1581B"/>
    <w:rsid w:val="4C760A49"/>
    <w:rsid w:val="4DEA5F62"/>
    <w:rsid w:val="4EC933D2"/>
    <w:rsid w:val="4FF727BF"/>
    <w:rsid w:val="536F406F"/>
    <w:rsid w:val="588562C6"/>
    <w:rsid w:val="5A6C3F68"/>
    <w:rsid w:val="5F482B61"/>
    <w:rsid w:val="628C4EBC"/>
    <w:rsid w:val="6350047D"/>
    <w:rsid w:val="63B540C5"/>
    <w:rsid w:val="660776F2"/>
    <w:rsid w:val="67041B93"/>
    <w:rsid w:val="6C4504B1"/>
    <w:rsid w:val="6D7F6F34"/>
    <w:rsid w:val="6D812437"/>
    <w:rsid w:val="6DA51372"/>
    <w:rsid w:val="6F073538"/>
    <w:rsid w:val="7038712D"/>
    <w:rsid w:val="70CF72A0"/>
    <w:rsid w:val="71E5266B"/>
    <w:rsid w:val="72612080"/>
    <w:rsid w:val="762B32F0"/>
    <w:rsid w:val="768C680C"/>
    <w:rsid w:val="7CBC6FB1"/>
    <w:rsid w:val="7DD47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uiPriority="99" w:unhideWhenUsed="1"/>
    <w:lsdException w:name="Table Theme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uiPriority w:val="99"/>
    <w:unhideWhenUsed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298</Characters>
  <Application>Microsoft Office Word</Application>
  <DocSecurity>0</DocSecurity>
  <PresentationFormat/>
  <Lines>2</Lines>
  <Paragraphs>1</Paragraphs>
  <Slides>0</Slides>
  <Notes>0</Notes>
  <HiddenSlides>0</HiddenSlides>
  <MMClips>0</MMClips>
  <ScaleCrop>false</ScaleCrop>
  <Company/>
  <LinksUpToDate>false</LinksUpToDate>
  <CharactersWithSpaces>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图片/型号</dc:title>
  <dc:creator>User</dc:creator>
  <cp:lastModifiedBy>亲宗伟</cp:lastModifiedBy>
  <cp:revision>2</cp:revision>
  <cp:lastPrinted>2014-12-02T07:22:00Z</cp:lastPrinted>
  <dcterms:created xsi:type="dcterms:W3CDTF">2015-06-09T23:46:00Z</dcterms:created>
  <dcterms:modified xsi:type="dcterms:W3CDTF">2015-06-09T23:46:00Z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2052-9.1.0.4879</vt:lpwstr>
  </property>
</Properties>
</file>