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E54B27" w:rsidRDefault="00E54B27">
      <w:pPr>
        <w:spacing w:line="360" w:lineRule="auto"/>
        <w:rPr>
          <w:rFonts w:ascii="宋体" w:hAnsi="宋体"/>
          <w:sz w:val="44"/>
        </w:rPr>
      </w:pPr>
    </w:p>
    <w:p w:rsidR="00E54B27" w:rsidRDefault="00553B64">
      <w:pPr>
        <w:spacing w:line="360" w:lineRule="auto"/>
        <w:ind w:right="18"/>
        <w:jc w:val="center"/>
        <w:rPr>
          <w:rFonts w:ascii="宋体"/>
          <w:sz w:val="48"/>
          <w:szCs w:val="48"/>
        </w:rPr>
      </w:pPr>
      <w:r>
        <w:rPr>
          <w:rFonts w:ascii="宋体" w:hAnsi="宋体" w:hint="eastAsia"/>
          <w:sz w:val="48"/>
          <w:szCs w:val="48"/>
        </w:rPr>
        <w:t>宁波联安</w:t>
      </w:r>
      <w:r w:rsidR="00026337">
        <w:rPr>
          <w:rFonts w:ascii="宋体" w:hAnsi="宋体" w:hint="eastAsia"/>
          <w:sz w:val="48"/>
          <w:szCs w:val="48"/>
        </w:rPr>
        <w:t>4S店升级改造项目</w:t>
      </w:r>
    </w:p>
    <w:p w:rsidR="00E54B27" w:rsidRDefault="00026337">
      <w:pPr>
        <w:spacing w:line="360" w:lineRule="auto"/>
        <w:ind w:right="18" w:firstLine="480"/>
        <w:jc w:val="center"/>
        <w:rPr>
          <w:rFonts w:ascii="宋体" w:hAnsi="宋体"/>
          <w:b/>
          <w:sz w:val="24"/>
        </w:rPr>
      </w:pPr>
      <w:r>
        <w:rPr>
          <w:rFonts w:ascii="宋体" w:hAnsi="宋体" w:hint="eastAsia"/>
          <w:sz w:val="48"/>
          <w:szCs w:val="48"/>
        </w:rPr>
        <w:t>工程造价咨询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026337">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pPr>
        <w:spacing w:line="360" w:lineRule="auto"/>
        <w:jc w:val="center"/>
        <w:rPr>
          <w:rFonts w:ascii="宋体"/>
          <w:b/>
          <w:bCs/>
          <w:sz w:val="30"/>
          <w:szCs w:val="30"/>
        </w:rPr>
      </w:pPr>
      <w:r>
        <w:rPr>
          <w:rFonts w:ascii="宋体" w:hAnsi="宋体" w:hint="eastAsia"/>
          <w:b/>
          <w:bCs/>
          <w:sz w:val="30"/>
          <w:szCs w:val="30"/>
        </w:rPr>
        <w:t>报价邀请人：</w:t>
      </w:r>
      <w:r w:rsidR="00553B64">
        <w:rPr>
          <w:rFonts w:ascii="宋体" w:hAnsi="宋体" w:hint="eastAsia"/>
          <w:b/>
          <w:bCs/>
          <w:sz w:val="30"/>
          <w:szCs w:val="30"/>
        </w:rPr>
        <w:t>宁波联安汽车</w:t>
      </w:r>
      <w:r>
        <w:rPr>
          <w:rFonts w:ascii="宋体" w:hAnsi="宋体" w:hint="eastAsia"/>
          <w:b/>
          <w:bCs/>
          <w:sz w:val="30"/>
          <w:szCs w:val="30"/>
        </w:rPr>
        <w:t>销售服务有限公司</w:t>
      </w:r>
    </w:p>
    <w:p w:rsidR="00E54B27" w:rsidRDefault="00E54B27">
      <w:pPr>
        <w:spacing w:line="360" w:lineRule="auto"/>
        <w:ind w:firstLineChars="500" w:firstLine="1506"/>
        <w:rPr>
          <w:rFonts w:ascii="宋体"/>
          <w:b/>
          <w:bCs/>
          <w:sz w:val="30"/>
          <w:szCs w:val="30"/>
          <w:u w:val="single"/>
        </w:rPr>
      </w:pPr>
    </w:p>
    <w:p w:rsidR="00E54B27" w:rsidRDefault="00026337">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sidR="008B3F43">
        <w:rPr>
          <w:rFonts w:ascii="宋体" w:hAnsi="宋体" w:hint="eastAsia"/>
          <w:b/>
          <w:bCs/>
          <w:sz w:val="30"/>
          <w:szCs w:val="30"/>
        </w:rPr>
        <w:t>9</w:t>
      </w:r>
      <w:r>
        <w:rPr>
          <w:rFonts w:ascii="宋体" w:hAnsi="宋体" w:hint="eastAsia"/>
          <w:b/>
          <w:bCs/>
          <w:sz w:val="30"/>
          <w:szCs w:val="30"/>
        </w:rPr>
        <w:t>年</w:t>
      </w:r>
      <w:r w:rsidR="00553B64">
        <w:rPr>
          <w:rFonts w:ascii="宋体" w:hAnsi="宋体" w:hint="eastAsia"/>
          <w:b/>
          <w:bCs/>
          <w:sz w:val="30"/>
          <w:szCs w:val="30"/>
        </w:rPr>
        <w:t>1</w:t>
      </w:r>
      <w:r>
        <w:rPr>
          <w:rFonts w:ascii="宋体" w:hAnsi="宋体" w:hint="eastAsia"/>
          <w:b/>
          <w:bCs/>
          <w:sz w:val="30"/>
          <w:szCs w:val="30"/>
        </w:rPr>
        <w:t>月</w:t>
      </w:r>
      <w:r w:rsidR="00553B64">
        <w:rPr>
          <w:rFonts w:ascii="宋体" w:hAnsi="宋体" w:hint="eastAsia"/>
          <w:b/>
          <w:bCs/>
          <w:sz w:val="30"/>
          <w:szCs w:val="30"/>
        </w:rPr>
        <w:t>2</w:t>
      </w:r>
      <w:r>
        <w:rPr>
          <w:rFonts w:ascii="宋体" w:hAnsi="宋体" w:hint="eastAsia"/>
          <w:b/>
          <w:bCs/>
          <w:sz w:val="30"/>
          <w:szCs w:val="30"/>
        </w:rPr>
        <w:t>日</w:t>
      </w:r>
    </w:p>
    <w:p w:rsidR="00E54B27" w:rsidRDefault="00E54B27">
      <w:pPr>
        <w:spacing w:line="360" w:lineRule="auto"/>
        <w:ind w:firstLineChars="500" w:firstLine="1506"/>
        <w:rPr>
          <w:rFonts w:ascii="宋体" w:hAnsi="宋体"/>
          <w:b/>
          <w:bCs/>
          <w:sz w:val="30"/>
          <w:szCs w:val="30"/>
          <w:u w:val="single"/>
        </w:rPr>
      </w:pPr>
    </w:p>
    <w:p w:rsidR="00E54B27" w:rsidRDefault="00026337">
      <w:pPr>
        <w:widowControl/>
        <w:jc w:val="left"/>
      </w:pPr>
      <w:r>
        <w:br w:type="page"/>
      </w:r>
    </w:p>
    <w:p w:rsidR="00E54B27" w:rsidRDefault="00E54B27">
      <w:pPr>
        <w:spacing w:line="360" w:lineRule="auto"/>
        <w:jc w:val="center"/>
        <w:rPr>
          <w:sz w:val="36"/>
          <w:szCs w:val="36"/>
        </w:rPr>
      </w:pPr>
      <w:bookmarkStart w:id="0" w:name="_Toc319307751"/>
    </w:p>
    <w:p w:rsidR="00E54B27" w:rsidRDefault="00E54B27">
      <w:pPr>
        <w:spacing w:line="360" w:lineRule="auto"/>
        <w:jc w:val="center"/>
        <w:rPr>
          <w:sz w:val="36"/>
          <w:szCs w:val="36"/>
        </w:rPr>
      </w:pPr>
    </w:p>
    <w:p w:rsidR="00E54B27" w:rsidRDefault="00026337">
      <w:pPr>
        <w:spacing w:line="360" w:lineRule="auto"/>
        <w:jc w:val="center"/>
        <w:rPr>
          <w:sz w:val="36"/>
          <w:szCs w:val="36"/>
        </w:rPr>
      </w:pPr>
      <w:r>
        <w:rPr>
          <w:rFonts w:hint="eastAsia"/>
          <w:sz w:val="36"/>
          <w:szCs w:val="36"/>
        </w:rPr>
        <w:t>报价</w:t>
      </w:r>
      <w:r>
        <w:rPr>
          <w:sz w:val="36"/>
          <w:szCs w:val="36"/>
        </w:rPr>
        <w:t>要求</w:t>
      </w:r>
    </w:p>
    <w:p w:rsidR="00E54B27" w:rsidRDefault="00E54B27">
      <w:pPr>
        <w:spacing w:line="360" w:lineRule="auto"/>
      </w:pP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D40F2C">
        <w:rPr>
          <w:rFonts w:ascii="宋体" w:hAnsi="宋体" w:hint="eastAsia"/>
          <w:sz w:val="24"/>
        </w:rPr>
        <w:t>宁波联安汽车销售服务有限公司</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D40F2C">
        <w:rPr>
          <w:rFonts w:ascii="宋体" w:hAnsi="宋体" w:hint="eastAsia"/>
          <w:sz w:val="24"/>
        </w:rPr>
        <w:t>宁波市海曙区石碶街道万成路168号</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联 系 人： 报价后系统提供</w:t>
      </w:r>
    </w:p>
    <w:p w:rsidR="00E54B27" w:rsidRDefault="00026337">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报价后系统提供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D40F2C">
        <w:rPr>
          <w:rFonts w:ascii="宋体" w:hAnsi="宋体" w:hint="eastAsia"/>
          <w:sz w:val="24"/>
        </w:rPr>
        <w:t>宁波联安</w:t>
      </w:r>
      <w:r>
        <w:rPr>
          <w:rFonts w:ascii="宋体" w:hAnsi="宋体" w:hint="eastAsia"/>
          <w:sz w:val="24"/>
        </w:rPr>
        <w:t>4S店升级改造</w:t>
      </w:r>
      <w:r w:rsidR="008B3F43">
        <w:rPr>
          <w:rFonts w:ascii="宋体" w:hAnsi="宋体" w:hint="eastAsia"/>
          <w:sz w:val="24"/>
        </w:rPr>
        <w:t>工程</w:t>
      </w:r>
    </w:p>
    <w:p w:rsidR="00E54B27" w:rsidRDefault="00026337">
      <w:pPr>
        <w:pStyle w:val="1"/>
        <w:spacing w:line="360" w:lineRule="auto"/>
        <w:ind w:left="480" w:firstLineChars="0" w:firstLine="0"/>
        <w:rPr>
          <w:rFonts w:ascii="宋体" w:hAnsi="宋体"/>
          <w:sz w:val="24"/>
        </w:rPr>
      </w:pPr>
      <w:r>
        <w:rPr>
          <w:rFonts w:ascii="宋体" w:hAnsi="宋体" w:hint="eastAsia"/>
          <w:sz w:val="24"/>
        </w:rPr>
        <w:t>1.1 展厅及办公区、维修接待区、客休区及配件仓库</w:t>
      </w:r>
      <w:r w:rsidR="008B3F43">
        <w:rPr>
          <w:rFonts w:ascii="宋体" w:hAnsi="宋体" w:hint="eastAsia"/>
          <w:sz w:val="24"/>
        </w:rPr>
        <w:t>外装修及室内装修</w:t>
      </w:r>
      <w:r>
        <w:rPr>
          <w:rFonts w:ascii="宋体" w:hAnsi="宋体" w:hint="eastAsia"/>
          <w:sz w:val="24"/>
        </w:rPr>
        <w:t>改造</w:t>
      </w:r>
    </w:p>
    <w:p w:rsidR="00E54B27" w:rsidRDefault="00026337">
      <w:pPr>
        <w:pStyle w:val="1"/>
        <w:spacing w:line="360" w:lineRule="auto"/>
        <w:ind w:left="480" w:firstLineChars="0" w:firstLine="0"/>
        <w:rPr>
          <w:rFonts w:ascii="宋体" w:hAnsi="宋体"/>
          <w:sz w:val="24"/>
        </w:rPr>
      </w:pPr>
      <w:r>
        <w:rPr>
          <w:rFonts w:ascii="宋体" w:hAnsi="宋体" w:hint="eastAsia"/>
          <w:sz w:val="24"/>
        </w:rPr>
        <w:t>1.2车间内部改造（地砖铺设及局部二层搭建）</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招标图纸范围内全部内容，包括但不限于对原4S店建筑主体及室内隔断、吊顶、墙面、地面等的拆除；按照厂家标准重新布局含部分搭建二层、安装隔断、吊顶、墙面、地面铺装、水电安装、空调、消防等图纸内所有改造内容。（拆除部分咨询公司需现场勘察及测量工程量）</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委托阶段：编制招标清单、编制标底、清标（对投标报价的合理性进行分析）。</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 xml:space="preserve"> 4S店改造</w:t>
      </w:r>
      <w:r>
        <w:rPr>
          <w:rFonts w:ascii="宋体" w:hAnsi="宋体" w:hint="eastAsia"/>
          <w:kern w:val="10"/>
          <w:sz w:val="24"/>
          <w:szCs w:val="24"/>
        </w:rPr>
        <w:t>；建设地点：</w:t>
      </w:r>
      <w:r w:rsidR="00D40F2C">
        <w:rPr>
          <w:rFonts w:ascii="宋体" w:hAnsi="宋体" w:hint="eastAsia"/>
          <w:kern w:val="10"/>
          <w:sz w:val="24"/>
          <w:szCs w:val="24"/>
        </w:rPr>
        <w:t>宁波海曙区石碶街道万成路168</w:t>
      </w:r>
      <w:r>
        <w:rPr>
          <w:rFonts w:ascii="宋体" w:hAnsi="宋体" w:hint="eastAsia"/>
          <w:kern w:val="10"/>
          <w:sz w:val="24"/>
          <w:szCs w:val="24"/>
        </w:rPr>
        <w:t>号；建筑面积：</w:t>
      </w:r>
      <w:r w:rsidR="00D40F2C">
        <w:rPr>
          <w:rFonts w:ascii="宋体" w:hAnsi="宋体" w:hint="eastAsia"/>
          <w:kern w:val="10"/>
          <w:sz w:val="24"/>
          <w:szCs w:val="24"/>
        </w:rPr>
        <w:t>2604</w:t>
      </w:r>
      <w:r>
        <w:rPr>
          <w:rFonts w:ascii="宋体" w:hAnsi="宋体" w:hint="eastAsia"/>
          <w:sz w:val="24"/>
          <w:szCs w:val="24"/>
        </w:rPr>
        <w:t>平方米， 展厅1层，</w:t>
      </w:r>
      <w:r w:rsidR="003E0330">
        <w:rPr>
          <w:rFonts w:ascii="宋体" w:hAnsi="宋体" w:hint="eastAsia"/>
          <w:sz w:val="24"/>
          <w:szCs w:val="24"/>
        </w:rPr>
        <w:t>服务区1层，</w:t>
      </w:r>
      <w:r>
        <w:rPr>
          <w:rFonts w:ascii="宋体" w:hAnsi="宋体" w:hint="eastAsia"/>
          <w:sz w:val="24"/>
          <w:szCs w:val="24"/>
        </w:rPr>
        <w:t>维修车间地上1层局部2层，无地下室</w:t>
      </w:r>
      <w:r>
        <w:rPr>
          <w:rFonts w:ascii="宋体" w:hAnsi="宋体"/>
          <w:kern w:val="10"/>
          <w:sz w:val="24"/>
          <w:szCs w:val="24"/>
        </w:rPr>
        <w:t>。</w:t>
      </w:r>
      <w:r>
        <w:rPr>
          <w:rFonts w:ascii="宋体" w:hAnsi="宋体" w:hint="eastAsia"/>
          <w:sz w:val="24"/>
          <w:szCs w:val="24"/>
        </w:rPr>
        <w:t>建筑高度10米。</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hint="eastAsia"/>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8B3F43" w:rsidRDefault="008B3F43">
      <w:pPr>
        <w:pStyle w:val="1"/>
        <w:numPr>
          <w:ilvl w:val="0"/>
          <w:numId w:val="4"/>
        </w:numPr>
        <w:tabs>
          <w:tab w:val="left" w:pos="1155"/>
          <w:tab w:val="left" w:pos="1425"/>
        </w:tabs>
        <w:spacing w:line="360" w:lineRule="auto"/>
        <w:ind w:firstLineChars="0"/>
        <w:outlineLvl w:val="1"/>
        <w:rPr>
          <w:rFonts w:ascii="宋体" w:hAnsi="宋体"/>
          <w:sz w:val="24"/>
        </w:rPr>
      </w:pP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bookmarkStart w:id="3" w:name="_GoBack"/>
      <w:bookmarkEnd w:id="3"/>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8B3F43">
        <w:rPr>
          <w:rFonts w:ascii="宋体" w:hAnsi="宋体" w:hint="eastAsia"/>
          <w:sz w:val="24"/>
        </w:rPr>
        <w:t>2019</w:t>
      </w:r>
      <w:r>
        <w:rPr>
          <w:rFonts w:ascii="宋体" w:hAnsi="宋体" w:hint="eastAsia"/>
          <w:sz w:val="24"/>
        </w:rPr>
        <w:t>年</w:t>
      </w:r>
      <w:r w:rsidR="00086976">
        <w:rPr>
          <w:rFonts w:ascii="宋体" w:hAnsi="宋体" w:hint="eastAsia"/>
          <w:sz w:val="24"/>
        </w:rPr>
        <w:t>1</w:t>
      </w:r>
      <w:r>
        <w:rPr>
          <w:rFonts w:ascii="宋体" w:hAnsi="宋体" w:hint="eastAsia"/>
          <w:sz w:val="24"/>
        </w:rPr>
        <w:t>月</w:t>
      </w:r>
      <w:r w:rsidR="008B3F43">
        <w:rPr>
          <w:rFonts w:ascii="宋体" w:hAnsi="宋体" w:hint="eastAsia"/>
          <w:sz w:val="24"/>
        </w:rPr>
        <w:t>8</w:t>
      </w:r>
      <w:r>
        <w:rPr>
          <w:rFonts w:ascii="宋体" w:hAnsi="宋体" w:hint="eastAsia"/>
          <w:sz w:val="24"/>
        </w:rPr>
        <w:t>日下午17:00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E54B27"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E54B27" w:rsidRDefault="008B3F43">
      <w:pPr>
        <w:spacing w:line="360" w:lineRule="auto"/>
        <w:ind w:firstLineChars="200" w:firstLine="480"/>
        <w:rPr>
          <w:rFonts w:ascii="宋体" w:hAnsi="宋体"/>
          <w:color w:val="000000"/>
          <w:sz w:val="24"/>
        </w:rPr>
      </w:pPr>
      <w:r>
        <w:rPr>
          <w:rFonts w:ascii="宋体" w:hAnsi="宋体" w:hint="eastAsia"/>
          <w:color w:val="000000"/>
          <w:sz w:val="24"/>
        </w:rPr>
        <w:t>其中：</w:t>
      </w:r>
      <w:r w:rsidR="00026337">
        <w:rPr>
          <w:rFonts w:ascii="宋体" w:hAnsi="宋体" w:hint="eastAsia"/>
          <w:color w:val="000000"/>
          <w:sz w:val="24"/>
        </w:rPr>
        <w:t>（1</w:t>
      </w:r>
      <w:r w:rsidR="002D09EF">
        <w:rPr>
          <w:rFonts w:ascii="宋体" w:hAnsi="宋体" w:hint="eastAsia"/>
          <w:color w:val="000000"/>
          <w:sz w:val="24"/>
        </w:rPr>
        <w:t>）招标清单编制费用金额</w:t>
      </w:r>
      <w:r w:rsidR="00026337">
        <w:rPr>
          <w:rFonts w:ascii="宋体" w:hAnsi="宋体" w:hint="eastAsia"/>
          <w:color w:val="000000"/>
          <w:sz w:val="24"/>
        </w:rPr>
        <w:t>：</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（2）标底编制</w:t>
      </w:r>
      <w:r w:rsidR="002D09EF">
        <w:rPr>
          <w:rFonts w:ascii="宋体" w:hAnsi="宋体" w:hint="eastAsia"/>
          <w:color w:val="000000"/>
          <w:sz w:val="24"/>
        </w:rPr>
        <w:t>费用</w:t>
      </w:r>
      <w:r>
        <w:rPr>
          <w:rFonts w:ascii="宋体" w:hAnsi="宋体" w:hint="eastAsia"/>
          <w:color w:val="000000"/>
          <w:sz w:val="24"/>
        </w:rPr>
        <w:t>金额：</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（3）清标</w:t>
      </w:r>
      <w:r w:rsidR="002D09EF">
        <w:rPr>
          <w:rFonts w:ascii="宋体" w:hAnsi="宋体" w:hint="eastAsia"/>
          <w:color w:val="000000"/>
          <w:sz w:val="24"/>
        </w:rPr>
        <w:t>费用</w:t>
      </w:r>
      <w:r>
        <w:rPr>
          <w:rFonts w:ascii="宋体" w:hAnsi="宋体" w:hint="eastAsia"/>
          <w:color w:val="000000"/>
          <w:sz w:val="24"/>
        </w:rPr>
        <w:t>金额：</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026337">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100" w:firstLine="240"/>
        <w:rPr>
          <w:rFonts w:ascii="宋体" w:hAnsi="宋体"/>
          <w:sz w:val="24"/>
          <w:szCs w:val="24"/>
        </w:rPr>
      </w:pPr>
    </w:p>
    <w:p w:rsidR="00E54B27" w:rsidRDefault="00E54B27">
      <w:pPr>
        <w:spacing w:line="360" w:lineRule="auto"/>
        <w:rPr>
          <w:rFonts w:ascii="宋体" w:hAnsi="宋体"/>
          <w:sz w:val="24"/>
          <w:szCs w:val="24"/>
        </w:rPr>
      </w:pPr>
    </w:p>
    <w:p w:rsidR="00E54B27" w:rsidRDefault="00E54B27">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E54B27">
      <w:pPr>
        <w:spacing w:line="360" w:lineRule="auto"/>
        <w:jc w:val="center"/>
        <w:rPr>
          <w:rFonts w:ascii="宋体" w:hAnsi="宋体"/>
          <w:b/>
          <w:sz w:val="32"/>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54B27" w:rsidRDefault="00026337">
      <w:pPr>
        <w:spacing w:line="360" w:lineRule="auto"/>
        <w:rPr>
          <w:rFonts w:ascii="宋体" w:hAnsi="宋体"/>
          <w:sz w:val="24"/>
          <w:u w:val="single"/>
        </w:rPr>
      </w:pPr>
      <w:r>
        <w:rPr>
          <w:rFonts w:ascii="宋体" w:hAnsi="宋体" w:hint="eastAsia"/>
          <w:b/>
          <w:sz w:val="24"/>
        </w:rPr>
        <w:t>法定代表人：，职务：</w:t>
      </w:r>
    </w:p>
    <w:p w:rsidR="00E54B27" w:rsidRDefault="00026337">
      <w:pPr>
        <w:spacing w:line="360" w:lineRule="auto"/>
        <w:rPr>
          <w:rFonts w:ascii="宋体" w:hAnsi="宋体"/>
          <w:b/>
          <w:sz w:val="24"/>
          <w:u w:val="single"/>
        </w:rPr>
      </w:pPr>
      <w:r>
        <w:rPr>
          <w:rFonts w:ascii="宋体" w:hAnsi="宋体" w:hint="eastAsia"/>
          <w:b/>
          <w:sz w:val="24"/>
        </w:rPr>
        <w:t>被委托人姓名：，工作单位及职务：</w:t>
      </w:r>
    </w:p>
    <w:p w:rsidR="00E54B27" w:rsidRDefault="00026337">
      <w:pPr>
        <w:spacing w:line="360" w:lineRule="auto"/>
        <w:rPr>
          <w:rFonts w:ascii="宋体" w:hAnsi="宋体"/>
          <w:b/>
          <w:sz w:val="24"/>
          <w:u w:val="single"/>
        </w:rPr>
      </w:pPr>
      <w:r>
        <w:rPr>
          <w:rFonts w:ascii="宋体" w:hAnsi="宋体" w:hint="eastAsia"/>
          <w:b/>
          <w:sz w:val="24"/>
        </w:rPr>
        <w:t>联系地址：，邮政编码：</w:t>
      </w:r>
    </w:p>
    <w:p w:rsidR="00E54B27" w:rsidRDefault="00026337">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E54B27" w:rsidRDefault="00E54B27">
      <w:pPr>
        <w:spacing w:line="360" w:lineRule="auto"/>
        <w:rPr>
          <w:rFonts w:ascii="宋体" w:hAnsi="宋体"/>
          <w:sz w:val="24"/>
          <w:u w:val="single"/>
        </w:rPr>
      </w:pP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pPr>
        <w:spacing w:line="360" w:lineRule="auto"/>
        <w:ind w:firstLineChars="200" w:firstLine="480"/>
        <w:rPr>
          <w:sz w:val="24"/>
          <w:szCs w:val="24"/>
        </w:rPr>
      </w:pP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019" w:rsidRDefault="00807019">
      <w:r>
        <w:separator/>
      </w:r>
    </w:p>
  </w:endnote>
  <w:endnote w:type="continuationSeparator" w:id="0">
    <w:p w:rsidR="00807019" w:rsidRDefault="008070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019" w:rsidRDefault="00807019">
      <w:r>
        <w:separator/>
      </w:r>
    </w:p>
  </w:footnote>
  <w:footnote w:type="continuationSeparator" w:id="0">
    <w:p w:rsidR="00807019" w:rsidRDefault="008070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57910"/>
    <w:rsid w:val="00086976"/>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77026"/>
    <w:rsid w:val="002814C5"/>
    <w:rsid w:val="00294FA3"/>
    <w:rsid w:val="002C6540"/>
    <w:rsid w:val="002D09EF"/>
    <w:rsid w:val="00324D8A"/>
    <w:rsid w:val="00336910"/>
    <w:rsid w:val="003803F6"/>
    <w:rsid w:val="003A6625"/>
    <w:rsid w:val="003D356E"/>
    <w:rsid w:val="003E0330"/>
    <w:rsid w:val="00406C32"/>
    <w:rsid w:val="00411B04"/>
    <w:rsid w:val="00415112"/>
    <w:rsid w:val="00423564"/>
    <w:rsid w:val="004275F4"/>
    <w:rsid w:val="00463E3D"/>
    <w:rsid w:val="004740D9"/>
    <w:rsid w:val="00475B1C"/>
    <w:rsid w:val="004826A9"/>
    <w:rsid w:val="004A1720"/>
    <w:rsid w:val="004E46A8"/>
    <w:rsid w:val="004F06C2"/>
    <w:rsid w:val="005413FE"/>
    <w:rsid w:val="00552CFE"/>
    <w:rsid w:val="00553B64"/>
    <w:rsid w:val="0056328E"/>
    <w:rsid w:val="0057603F"/>
    <w:rsid w:val="00587289"/>
    <w:rsid w:val="005C2F67"/>
    <w:rsid w:val="005D1E88"/>
    <w:rsid w:val="005D1E90"/>
    <w:rsid w:val="005D3F00"/>
    <w:rsid w:val="005D6D43"/>
    <w:rsid w:val="00621A26"/>
    <w:rsid w:val="00633CCC"/>
    <w:rsid w:val="006C1DDC"/>
    <w:rsid w:val="006E0D6B"/>
    <w:rsid w:val="00700C50"/>
    <w:rsid w:val="00715FCA"/>
    <w:rsid w:val="00743A67"/>
    <w:rsid w:val="00760D14"/>
    <w:rsid w:val="007660EB"/>
    <w:rsid w:val="00796817"/>
    <w:rsid w:val="007F2552"/>
    <w:rsid w:val="00807019"/>
    <w:rsid w:val="008656F5"/>
    <w:rsid w:val="00875AAE"/>
    <w:rsid w:val="0087606C"/>
    <w:rsid w:val="008A0D00"/>
    <w:rsid w:val="008B034B"/>
    <w:rsid w:val="008B3F43"/>
    <w:rsid w:val="008E5243"/>
    <w:rsid w:val="008F5C69"/>
    <w:rsid w:val="00901E73"/>
    <w:rsid w:val="00906002"/>
    <w:rsid w:val="0091718B"/>
    <w:rsid w:val="00931E7D"/>
    <w:rsid w:val="0093480F"/>
    <w:rsid w:val="00953AAC"/>
    <w:rsid w:val="00973868"/>
    <w:rsid w:val="009A2714"/>
    <w:rsid w:val="009B1F94"/>
    <w:rsid w:val="009C773C"/>
    <w:rsid w:val="009D3B23"/>
    <w:rsid w:val="009E114D"/>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59FC"/>
    <w:rsid w:val="00BD6871"/>
    <w:rsid w:val="00C11DA8"/>
    <w:rsid w:val="00C321B3"/>
    <w:rsid w:val="00C32FAA"/>
    <w:rsid w:val="00C33972"/>
    <w:rsid w:val="00C55967"/>
    <w:rsid w:val="00C802A9"/>
    <w:rsid w:val="00C859B6"/>
    <w:rsid w:val="00C97A3D"/>
    <w:rsid w:val="00CE2F82"/>
    <w:rsid w:val="00D1721F"/>
    <w:rsid w:val="00D2331D"/>
    <w:rsid w:val="00D318CA"/>
    <w:rsid w:val="00D3399B"/>
    <w:rsid w:val="00D40F2C"/>
    <w:rsid w:val="00D412CD"/>
    <w:rsid w:val="00D53E50"/>
    <w:rsid w:val="00D956B6"/>
    <w:rsid w:val="00DA6F68"/>
    <w:rsid w:val="00DC5F59"/>
    <w:rsid w:val="00DD040C"/>
    <w:rsid w:val="00E03CAA"/>
    <w:rsid w:val="00E22EB2"/>
    <w:rsid w:val="00E51DBE"/>
    <w:rsid w:val="00E54B27"/>
    <w:rsid w:val="00E6323E"/>
    <w:rsid w:val="00E75FB7"/>
    <w:rsid w:val="00E8610E"/>
    <w:rsid w:val="00EA2518"/>
    <w:rsid w:val="00EF3AFA"/>
    <w:rsid w:val="00F54078"/>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qFormat/>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 w:type="paragraph" w:styleId="a7">
    <w:name w:val="List Paragraph"/>
    <w:basedOn w:val="a"/>
    <w:uiPriority w:val="99"/>
    <w:unhideWhenUsed/>
    <w:qFormat/>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C3BA5E-E678-40A3-A775-8C5C84827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Pages>
  <Words>257</Words>
  <Characters>1468</Characters>
  <Application>Microsoft Office Word</Application>
  <DocSecurity>0</DocSecurity>
  <Lines>12</Lines>
  <Paragraphs>3</Paragraphs>
  <ScaleCrop>false</ScaleCrop>
  <Company>china</Company>
  <LinksUpToDate>false</LinksUpToDate>
  <CharactersWithSpaces>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53</cp:revision>
  <dcterms:created xsi:type="dcterms:W3CDTF">2016-07-29T06:41:00Z</dcterms:created>
  <dcterms:modified xsi:type="dcterms:W3CDTF">2019-01-02T05:15:00Z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