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0C3" w:rsidRDefault="0010766E" w:rsidP="006A45C0">
      <w:pPr>
        <w:pStyle w:val="a7"/>
        <w:rPr>
          <w:sz w:val="44"/>
          <w:szCs w:val="44"/>
        </w:rPr>
      </w:pPr>
      <w:r>
        <w:rPr>
          <w:rFonts w:hint="eastAsia"/>
          <w:sz w:val="44"/>
          <w:szCs w:val="44"/>
        </w:rPr>
        <w:t>内燃电焊机</w:t>
      </w:r>
    </w:p>
    <w:p w:rsidR="00C028FE" w:rsidRPr="00C028FE" w:rsidRDefault="00C028FE" w:rsidP="00C028FE">
      <w:pPr>
        <w:jc w:val="center"/>
      </w:pPr>
      <w:r w:rsidRPr="00C028FE">
        <w:rPr>
          <w:rFonts w:hint="eastAsia"/>
          <w:noProof/>
        </w:rPr>
        <w:drawing>
          <wp:inline distT="0" distB="0" distL="0" distR="0">
            <wp:extent cx="2099803" cy="1988820"/>
            <wp:effectExtent l="19050" t="0" r="0" b="0"/>
            <wp:docPr id="1" name="图片 1" descr="AXQ1-200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XQ1-200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291" cy="198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7E0" w:rsidRPr="006A45C0" w:rsidRDefault="006A45C0">
      <w:pPr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一、特点</w:t>
      </w:r>
    </w:p>
    <w:p w:rsidR="0010766E" w:rsidRPr="006A45C0" w:rsidRDefault="0010766E" w:rsidP="006A45C0">
      <w:pPr>
        <w:ind w:firstLineChars="200" w:firstLine="520"/>
        <w:rPr>
          <w:kern w:val="0"/>
          <w:sz w:val="26"/>
          <w:szCs w:val="26"/>
        </w:rPr>
      </w:pPr>
      <w:r w:rsidRPr="006A45C0">
        <w:rPr>
          <w:kern w:val="0"/>
          <w:sz w:val="26"/>
          <w:szCs w:val="26"/>
        </w:rPr>
        <w:t>采用神驰高品质电机安来单缸汽油动力，易启动一机两用，焊接和发电皆可，用于场地照明和链接电动工具，更经济可用于海拔</w:t>
      </w:r>
      <w:r w:rsidRPr="006A45C0">
        <w:rPr>
          <w:kern w:val="0"/>
          <w:sz w:val="26"/>
          <w:szCs w:val="26"/>
        </w:rPr>
        <w:t>3500</w:t>
      </w:r>
      <w:r w:rsidRPr="006A45C0">
        <w:rPr>
          <w:kern w:val="0"/>
          <w:sz w:val="26"/>
          <w:szCs w:val="26"/>
        </w:rPr>
        <w:t>米，零下</w:t>
      </w:r>
      <w:r w:rsidRPr="006A45C0">
        <w:rPr>
          <w:kern w:val="0"/>
          <w:sz w:val="26"/>
          <w:szCs w:val="26"/>
        </w:rPr>
        <w:t>20-50</w:t>
      </w:r>
      <w:r w:rsidRPr="006A45C0">
        <w:rPr>
          <w:kern w:val="0"/>
          <w:sz w:val="26"/>
          <w:szCs w:val="26"/>
        </w:rPr>
        <w:t>摄氏度之处便携式，设计紧凑安全，敞开式机架，坚固耐用，便于操作断路器，过载自动断电消声器带火花消除器，降低更多噪声，更环保</w:t>
      </w:r>
      <w:r w:rsidRPr="006A45C0">
        <w:rPr>
          <w:kern w:val="0"/>
          <w:sz w:val="26"/>
          <w:szCs w:val="26"/>
        </w:rPr>
        <w:t>AVR</w:t>
      </w:r>
      <w:r w:rsidRPr="006A45C0">
        <w:rPr>
          <w:kern w:val="0"/>
          <w:sz w:val="26"/>
          <w:szCs w:val="26"/>
        </w:rPr>
        <w:t>（自动调压器），稳定输出</w:t>
      </w:r>
      <w:r w:rsidRPr="006A45C0">
        <w:rPr>
          <w:kern w:val="0"/>
          <w:sz w:val="26"/>
          <w:szCs w:val="26"/>
        </w:rPr>
        <w:t xml:space="preserve"> </w:t>
      </w:r>
    </w:p>
    <w:p w:rsidR="00F117E0" w:rsidRPr="006A45C0" w:rsidRDefault="006A45C0">
      <w:pPr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二、技术参数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型号：</w:t>
      </w:r>
      <w:r w:rsidRPr="006A45C0">
        <w:rPr>
          <w:rFonts w:hint="eastAsia"/>
          <w:sz w:val="26"/>
          <w:szCs w:val="26"/>
        </w:rPr>
        <w:t xml:space="preserve">AXQ1-200                    </w:t>
      </w:r>
      <w:r w:rsidRPr="006A45C0">
        <w:rPr>
          <w:rFonts w:hint="eastAsia"/>
          <w:sz w:val="26"/>
          <w:szCs w:val="26"/>
        </w:rPr>
        <w:t>动力：</w:t>
      </w:r>
      <w:r w:rsidRPr="006A45C0">
        <w:rPr>
          <w:rFonts w:hint="eastAsia"/>
          <w:sz w:val="26"/>
          <w:szCs w:val="26"/>
        </w:rPr>
        <w:t>AP190F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启动方式：手、电启动</w:t>
      </w:r>
      <w:r w:rsidRPr="006A45C0">
        <w:rPr>
          <w:rFonts w:hint="eastAsia"/>
          <w:sz w:val="26"/>
          <w:szCs w:val="26"/>
        </w:rPr>
        <w:t xml:space="preserve">              </w:t>
      </w:r>
      <w:r w:rsidRPr="006A45C0">
        <w:rPr>
          <w:rFonts w:hint="eastAsia"/>
          <w:sz w:val="26"/>
          <w:szCs w:val="26"/>
        </w:rPr>
        <w:t>排量：</w:t>
      </w:r>
      <w:r w:rsidRPr="006A45C0">
        <w:rPr>
          <w:rFonts w:hint="eastAsia"/>
          <w:sz w:val="26"/>
          <w:szCs w:val="26"/>
        </w:rPr>
        <w:t>420cc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压缩比：</w:t>
      </w:r>
      <w:r w:rsidRPr="006A45C0">
        <w:rPr>
          <w:rFonts w:hint="eastAsia"/>
          <w:sz w:val="26"/>
          <w:szCs w:val="26"/>
        </w:rPr>
        <w:t xml:space="preserve">8.0:1                      </w:t>
      </w:r>
      <w:r w:rsidRPr="006A45C0">
        <w:rPr>
          <w:rFonts w:hint="eastAsia"/>
          <w:sz w:val="26"/>
          <w:szCs w:val="26"/>
        </w:rPr>
        <w:t>空载电压：</w:t>
      </w:r>
      <w:r w:rsidRPr="006A45C0">
        <w:rPr>
          <w:rFonts w:hint="eastAsia"/>
          <w:sz w:val="26"/>
          <w:szCs w:val="26"/>
        </w:rPr>
        <w:t>75V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工作电流：</w:t>
      </w:r>
      <w:r w:rsidRPr="006A45C0">
        <w:rPr>
          <w:rFonts w:hint="eastAsia"/>
          <w:sz w:val="26"/>
          <w:szCs w:val="26"/>
        </w:rPr>
        <w:t xml:space="preserve">50-210A                 </w:t>
      </w:r>
      <w:r w:rsidRPr="006A45C0">
        <w:rPr>
          <w:rFonts w:hint="eastAsia"/>
          <w:sz w:val="26"/>
          <w:szCs w:val="26"/>
        </w:rPr>
        <w:t>额定负载电压：</w:t>
      </w:r>
      <w:r w:rsidRPr="006A45C0">
        <w:rPr>
          <w:rFonts w:hint="eastAsia"/>
          <w:sz w:val="26"/>
          <w:szCs w:val="26"/>
        </w:rPr>
        <w:t>22-28V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焊条直径（</w:t>
      </w:r>
      <w:r w:rsidRPr="006A45C0">
        <w:rPr>
          <w:rFonts w:hint="eastAsia"/>
          <w:sz w:val="26"/>
          <w:szCs w:val="26"/>
        </w:rPr>
        <w:t>mm</w:t>
      </w:r>
      <w:r w:rsidRPr="006A45C0">
        <w:rPr>
          <w:rFonts w:hint="eastAsia"/>
          <w:sz w:val="26"/>
          <w:szCs w:val="26"/>
        </w:rPr>
        <w:t>）：</w:t>
      </w:r>
      <w:r w:rsidRPr="006A45C0">
        <w:rPr>
          <w:rFonts w:hint="eastAsia"/>
          <w:sz w:val="26"/>
          <w:szCs w:val="26"/>
        </w:rPr>
        <w:t xml:space="preserve">1.5-5.0            </w:t>
      </w:r>
      <w:r w:rsidRPr="006A45C0">
        <w:rPr>
          <w:rFonts w:hint="eastAsia"/>
          <w:sz w:val="26"/>
          <w:szCs w:val="26"/>
        </w:rPr>
        <w:t>额定功率：</w:t>
      </w:r>
      <w:r w:rsidRPr="006A45C0">
        <w:rPr>
          <w:rFonts w:hint="eastAsia"/>
          <w:sz w:val="26"/>
          <w:szCs w:val="26"/>
        </w:rPr>
        <w:t>2Kw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最大功率：</w:t>
      </w:r>
      <w:r w:rsidRPr="006A45C0">
        <w:rPr>
          <w:rFonts w:hint="eastAsia"/>
          <w:sz w:val="26"/>
          <w:szCs w:val="26"/>
        </w:rPr>
        <w:t xml:space="preserve">2.2Kw                   </w:t>
      </w:r>
      <w:r w:rsidRPr="006A45C0">
        <w:rPr>
          <w:rFonts w:hint="eastAsia"/>
          <w:sz w:val="26"/>
          <w:szCs w:val="26"/>
        </w:rPr>
        <w:t>额定电压：</w:t>
      </w:r>
      <w:r w:rsidRPr="006A45C0">
        <w:rPr>
          <w:rFonts w:hint="eastAsia"/>
          <w:sz w:val="26"/>
          <w:szCs w:val="26"/>
        </w:rPr>
        <w:t>230V</w:t>
      </w:r>
    </w:p>
    <w:p w:rsidR="006A45C0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油箱容量：</w:t>
      </w:r>
      <w:r w:rsidRPr="006A45C0">
        <w:rPr>
          <w:rFonts w:hint="eastAsia"/>
          <w:sz w:val="26"/>
          <w:szCs w:val="26"/>
        </w:rPr>
        <w:t xml:space="preserve">25L                     </w:t>
      </w:r>
      <w:r w:rsidRPr="006A45C0">
        <w:rPr>
          <w:rFonts w:hint="eastAsia"/>
          <w:sz w:val="26"/>
          <w:szCs w:val="26"/>
        </w:rPr>
        <w:t>功率因数：</w:t>
      </w:r>
      <w:r w:rsidRPr="006A45C0">
        <w:rPr>
          <w:rFonts w:hint="eastAsia"/>
          <w:sz w:val="26"/>
          <w:szCs w:val="26"/>
        </w:rPr>
        <w:t>1</w:t>
      </w:r>
    </w:p>
    <w:p w:rsidR="002D142D" w:rsidRPr="006A45C0" w:rsidRDefault="006A45C0" w:rsidP="006A45C0">
      <w:pPr>
        <w:ind w:firstLineChars="200" w:firstLine="520"/>
        <w:rPr>
          <w:sz w:val="26"/>
          <w:szCs w:val="26"/>
        </w:rPr>
      </w:pPr>
      <w:r w:rsidRPr="006A45C0">
        <w:rPr>
          <w:rFonts w:hint="eastAsia"/>
          <w:sz w:val="26"/>
          <w:szCs w:val="26"/>
        </w:rPr>
        <w:t>尺寸：</w:t>
      </w:r>
      <w:r w:rsidRPr="006A45C0">
        <w:rPr>
          <w:rFonts w:hint="eastAsia"/>
          <w:sz w:val="26"/>
          <w:szCs w:val="26"/>
        </w:rPr>
        <w:t xml:space="preserve">710*560*585mm              </w:t>
      </w:r>
      <w:r w:rsidRPr="006A45C0">
        <w:rPr>
          <w:rFonts w:hint="eastAsia"/>
          <w:sz w:val="26"/>
          <w:szCs w:val="26"/>
        </w:rPr>
        <w:t>净重：</w:t>
      </w:r>
      <w:r w:rsidRPr="006A45C0">
        <w:rPr>
          <w:rFonts w:hint="eastAsia"/>
          <w:sz w:val="26"/>
          <w:szCs w:val="26"/>
        </w:rPr>
        <w:t>70kg</w:t>
      </w:r>
    </w:p>
    <w:p w:rsidR="00F117E0" w:rsidRDefault="002A3F04">
      <w:pPr>
        <w:rPr>
          <w:rFonts w:hint="eastAsia"/>
          <w:b/>
          <w:color w:val="FF33CC"/>
          <w:kern w:val="0"/>
          <w:sz w:val="26"/>
          <w:szCs w:val="26"/>
        </w:rPr>
      </w:pPr>
      <w:r>
        <w:rPr>
          <w:rFonts w:hint="eastAsia"/>
          <w:b/>
          <w:color w:val="FF33CC"/>
          <w:kern w:val="0"/>
          <w:sz w:val="26"/>
          <w:szCs w:val="26"/>
        </w:rPr>
        <w:t>生产厂家</w:t>
      </w:r>
      <w:r>
        <w:rPr>
          <w:rFonts w:hint="eastAsia"/>
          <w:b/>
          <w:color w:val="FF33CC"/>
          <w:kern w:val="0"/>
          <w:sz w:val="26"/>
          <w:szCs w:val="26"/>
        </w:rPr>
        <w:t xml:space="preserve">:xxxxxxxxxxxx </w:t>
      </w:r>
      <w:r>
        <w:rPr>
          <w:rFonts w:hint="eastAsia"/>
          <w:b/>
          <w:color w:val="FF33CC"/>
          <w:kern w:val="0"/>
          <w:sz w:val="26"/>
          <w:szCs w:val="26"/>
        </w:rPr>
        <w:t>联系方式：</w:t>
      </w:r>
      <w:r>
        <w:rPr>
          <w:rFonts w:hint="eastAsia"/>
          <w:b/>
          <w:color w:val="FF33CC"/>
          <w:kern w:val="0"/>
          <w:sz w:val="26"/>
          <w:szCs w:val="26"/>
        </w:rPr>
        <w:t>xxxxxxxxx</w:t>
      </w:r>
    </w:p>
    <w:p w:rsidR="002A3F04" w:rsidRDefault="002A3F04">
      <w:pPr>
        <w:rPr>
          <w:rFonts w:hint="eastAsia"/>
          <w:b/>
          <w:color w:val="FF33CC"/>
          <w:kern w:val="0"/>
          <w:sz w:val="26"/>
          <w:szCs w:val="26"/>
        </w:rPr>
      </w:pPr>
      <w:r>
        <w:rPr>
          <w:rFonts w:hint="eastAsia"/>
          <w:b/>
          <w:color w:val="FF33CC"/>
          <w:kern w:val="0"/>
          <w:sz w:val="26"/>
          <w:szCs w:val="26"/>
        </w:rPr>
        <w:t>报价</w:t>
      </w:r>
      <w:r>
        <w:rPr>
          <w:rFonts w:hint="eastAsia"/>
          <w:b/>
          <w:color w:val="FF33CC"/>
          <w:kern w:val="0"/>
          <w:sz w:val="26"/>
          <w:szCs w:val="26"/>
        </w:rPr>
        <w:t xml:space="preserve"> </w:t>
      </w:r>
      <w:r>
        <w:rPr>
          <w:rFonts w:hint="eastAsia"/>
          <w:b/>
          <w:color w:val="FF33CC"/>
          <w:kern w:val="0"/>
          <w:sz w:val="26"/>
          <w:szCs w:val="26"/>
        </w:rPr>
        <w:t>：</w:t>
      </w:r>
      <w:r>
        <w:rPr>
          <w:rFonts w:hint="eastAsia"/>
          <w:b/>
          <w:color w:val="FF33CC"/>
          <w:kern w:val="0"/>
          <w:sz w:val="26"/>
          <w:szCs w:val="26"/>
        </w:rPr>
        <w:t>xxxxxxxxxx</w:t>
      </w:r>
    </w:p>
    <w:p w:rsidR="002A3F04" w:rsidRPr="00C028FE" w:rsidRDefault="002A3F04">
      <w:pPr>
        <w:rPr>
          <w:b/>
          <w:color w:val="FF33CC"/>
          <w:kern w:val="0"/>
          <w:sz w:val="26"/>
          <w:szCs w:val="26"/>
        </w:rPr>
      </w:pPr>
      <w:r>
        <w:rPr>
          <w:rFonts w:hint="eastAsia"/>
          <w:b/>
          <w:color w:val="FF33CC"/>
          <w:kern w:val="0"/>
          <w:sz w:val="26"/>
          <w:szCs w:val="26"/>
        </w:rPr>
        <w:t>xxxxx</w:t>
      </w:r>
      <w:r>
        <w:rPr>
          <w:rFonts w:hint="eastAsia"/>
          <w:b/>
          <w:color w:val="FF33CC"/>
          <w:kern w:val="0"/>
          <w:sz w:val="26"/>
          <w:szCs w:val="26"/>
        </w:rPr>
        <w:t>（含税含运费到锦州）</w:t>
      </w:r>
    </w:p>
    <w:sectPr w:rsidR="002A3F04" w:rsidRPr="00C028FE" w:rsidSect="006A45C0">
      <w:pgSz w:w="11906" w:h="16838"/>
      <w:pgMar w:top="567" w:right="1134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68C" w:rsidRDefault="00A6668C" w:rsidP="00F117E0">
      <w:r>
        <w:separator/>
      </w:r>
    </w:p>
  </w:endnote>
  <w:endnote w:type="continuationSeparator" w:id="1">
    <w:p w:rsidR="00A6668C" w:rsidRDefault="00A6668C" w:rsidP="00F11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68C" w:rsidRDefault="00A6668C" w:rsidP="00F117E0">
      <w:r>
        <w:separator/>
      </w:r>
    </w:p>
  </w:footnote>
  <w:footnote w:type="continuationSeparator" w:id="1">
    <w:p w:rsidR="00A6668C" w:rsidRDefault="00A6668C" w:rsidP="00F117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7E0"/>
    <w:rsid w:val="0010766E"/>
    <w:rsid w:val="00192C07"/>
    <w:rsid w:val="001E7699"/>
    <w:rsid w:val="00264BD8"/>
    <w:rsid w:val="002A3F04"/>
    <w:rsid w:val="002D142D"/>
    <w:rsid w:val="003657C2"/>
    <w:rsid w:val="004541DE"/>
    <w:rsid w:val="00466B48"/>
    <w:rsid w:val="00522A1C"/>
    <w:rsid w:val="005D32E0"/>
    <w:rsid w:val="005D3D20"/>
    <w:rsid w:val="005E7E13"/>
    <w:rsid w:val="00610B43"/>
    <w:rsid w:val="006A45C0"/>
    <w:rsid w:val="00720B13"/>
    <w:rsid w:val="007C126A"/>
    <w:rsid w:val="008B7A28"/>
    <w:rsid w:val="00940117"/>
    <w:rsid w:val="009B6980"/>
    <w:rsid w:val="00A6668C"/>
    <w:rsid w:val="00C028FE"/>
    <w:rsid w:val="00C338CB"/>
    <w:rsid w:val="00D70BCA"/>
    <w:rsid w:val="00D95554"/>
    <w:rsid w:val="00E430C3"/>
    <w:rsid w:val="00EA5BB2"/>
    <w:rsid w:val="00F117E0"/>
    <w:rsid w:val="00F95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17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17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17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17E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117E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117E0"/>
    <w:rPr>
      <w:sz w:val="18"/>
      <w:szCs w:val="18"/>
    </w:rPr>
  </w:style>
  <w:style w:type="character" w:customStyle="1" w:styleId="indexblu1">
    <w:name w:val="index_blu1"/>
    <w:basedOn w:val="a0"/>
    <w:rsid w:val="00F117E0"/>
    <w:rPr>
      <w:color w:val="0033CC"/>
    </w:rPr>
  </w:style>
  <w:style w:type="character" w:styleId="a6">
    <w:name w:val="Hyperlink"/>
    <w:basedOn w:val="a0"/>
    <w:semiHidden/>
    <w:unhideWhenUsed/>
    <w:rsid w:val="00522A1C"/>
    <w:rPr>
      <w:color w:val="0000FF"/>
      <w:u w:val="single"/>
    </w:rPr>
  </w:style>
  <w:style w:type="paragraph" w:styleId="a7">
    <w:name w:val="Title"/>
    <w:basedOn w:val="a"/>
    <w:next w:val="a"/>
    <w:link w:val="Char2"/>
    <w:uiPriority w:val="10"/>
    <w:qFormat/>
    <w:rsid w:val="00466B48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7"/>
    <w:uiPriority w:val="10"/>
    <w:rsid w:val="00466B48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pride.cn/Files/dhj.jp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>微软中国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2015-09-23T08:54:00Z</dcterms:created>
  <dcterms:modified xsi:type="dcterms:W3CDTF">2015-10-10T03:01:00Z</dcterms:modified>
</cp:coreProperties>
</file>