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A75" w:rsidRDefault="00950A75" w:rsidP="00950A75">
      <w:pPr>
        <w:jc w:val="center"/>
        <w:rPr>
          <w:rFonts w:ascii="黑体" w:eastAsia="黑体" w:hAnsi="Courier New" w:hint="eastAsia"/>
          <w:color w:val="008000"/>
          <w:sz w:val="24"/>
        </w:rPr>
      </w:pPr>
      <w:proofErr w:type="gramStart"/>
      <w:r>
        <w:rPr>
          <w:rFonts w:hint="eastAsia"/>
          <w:sz w:val="32"/>
          <w:szCs w:val="32"/>
        </w:rPr>
        <w:t>北京合力华通店光氧催化</w:t>
      </w:r>
      <w:proofErr w:type="gramEnd"/>
      <w:r>
        <w:rPr>
          <w:rFonts w:hint="eastAsia"/>
          <w:sz w:val="32"/>
          <w:szCs w:val="32"/>
        </w:rPr>
        <w:t>装置</w:t>
      </w:r>
      <w:proofErr w:type="gramStart"/>
      <w:r>
        <w:rPr>
          <w:rFonts w:hint="eastAsia"/>
          <w:sz w:val="32"/>
          <w:szCs w:val="32"/>
        </w:rPr>
        <w:t>询</w:t>
      </w:r>
      <w:proofErr w:type="gramEnd"/>
      <w:r>
        <w:rPr>
          <w:rFonts w:hint="eastAsia"/>
          <w:sz w:val="32"/>
          <w:szCs w:val="32"/>
        </w:rPr>
        <w:t>报价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tblPr>
      <w:tblGrid>
        <w:gridCol w:w="556"/>
        <w:gridCol w:w="1448"/>
        <w:gridCol w:w="1070"/>
        <w:gridCol w:w="377"/>
        <w:gridCol w:w="180"/>
        <w:gridCol w:w="1809"/>
        <w:gridCol w:w="180"/>
        <w:gridCol w:w="905"/>
        <w:gridCol w:w="542"/>
        <w:gridCol w:w="543"/>
        <w:gridCol w:w="904"/>
        <w:gridCol w:w="136"/>
        <w:gridCol w:w="1130"/>
      </w:tblGrid>
      <w:tr w:rsidR="00950A75" w:rsidTr="00382CFF">
        <w:trPr>
          <w:trHeight w:val="371"/>
          <w:jc w:val="center"/>
        </w:trPr>
        <w:tc>
          <w:tcPr>
            <w:tcW w:w="3074" w:type="dxa"/>
            <w:gridSpan w:val="3"/>
            <w:vAlign w:val="center"/>
          </w:tcPr>
          <w:p w:rsidR="00950A75" w:rsidRDefault="00950A75" w:rsidP="00382CFF">
            <w:pPr>
              <w:autoSpaceDN w:val="0"/>
              <w:jc w:val="center"/>
              <w:textAlignment w:val="center"/>
              <w:rPr>
                <w:rFonts w:ascii="宋体" w:hAnsi="宋体" w:hint="eastAsia"/>
                <w:szCs w:val="21"/>
              </w:rPr>
            </w:pPr>
            <w:r>
              <w:rPr>
                <w:rFonts w:ascii="黑体" w:eastAsia="黑体" w:hAnsi="Courier New" w:hint="eastAsia"/>
                <w:color w:val="008000"/>
                <w:sz w:val="24"/>
              </w:rPr>
              <w:t xml:space="preserve"> </w:t>
            </w:r>
            <w:r>
              <w:rPr>
                <w:rFonts w:ascii="宋体" w:hAnsi="宋体" w:hint="eastAsia"/>
                <w:szCs w:val="21"/>
              </w:rPr>
              <w:t>排布方式</w:t>
            </w:r>
          </w:p>
        </w:tc>
        <w:tc>
          <w:tcPr>
            <w:tcW w:w="6706" w:type="dxa"/>
            <w:gridSpan w:val="10"/>
            <w:vAlign w:val="center"/>
          </w:tcPr>
          <w:p w:rsidR="00950A75" w:rsidRDefault="00950A75" w:rsidP="00382CFF">
            <w:pPr>
              <w:autoSpaceDN w:val="0"/>
              <w:jc w:val="center"/>
              <w:textAlignment w:val="center"/>
            </w:pPr>
            <w:r>
              <w:rPr>
                <w:rFonts w:ascii="宋体" w:hAnsi="宋体" w:hint="eastAsia"/>
                <w:szCs w:val="21"/>
              </w:rPr>
              <w:t>立式</w:t>
            </w:r>
          </w:p>
        </w:tc>
      </w:tr>
      <w:tr w:rsidR="00950A75" w:rsidTr="00382CFF">
        <w:trPr>
          <w:trHeight w:val="371"/>
          <w:jc w:val="center"/>
        </w:trPr>
        <w:tc>
          <w:tcPr>
            <w:tcW w:w="3074" w:type="dxa"/>
            <w:gridSpan w:val="3"/>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适用范围</w:t>
            </w:r>
          </w:p>
        </w:tc>
        <w:tc>
          <w:tcPr>
            <w:tcW w:w="6706" w:type="dxa"/>
            <w:gridSpan w:val="10"/>
            <w:vAlign w:val="center"/>
          </w:tcPr>
          <w:p w:rsidR="00950A75" w:rsidRDefault="00950A75" w:rsidP="00382CFF">
            <w:pPr>
              <w:autoSpaceDN w:val="0"/>
              <w:jc w:val="center"/>
              <w:textAlignment w:val="center"/>
            </w:pPr>
            <w:r>
              <w:rPr>
                <w:rFonts w:ascii="宋体" w:hAnsi="宋体" w:hint="eastAsia"/>
                <w:szCs w:val="21"/>
              </w:rPr>
              <w:t>安装在喷漆房的侧面或通过风管安装在远离空地处</w:t>
            </w:r>
          </w:p>
        </w:tc>
      </w:tr>
      <w:tr w:rsidR="00950A75" w:rsidTr="00382CFF">
        <w:trPr>
          <w:trHeight w:val="371"/>
          <w:jc w:val="center"/>
        </w:trPr>
        <w:tc>
          <w:tcPr>
            <w:tcW w:w="556" w:type="dxa"/>
            <w:vMerge w:val="restart"/>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1</w:t>
            </w:r>
          </w:p>
        </w:tc>
        <w:tc>
          <w:tcPr>
            <w:tcW w:w="1448" w:type="dxa"/>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名称</w:t>
            </w:r>
          </w:p>
        </w:tc>
        <w:tc>
          <w:tcPr>
            <w:tcW w:w="1447" w:type="dxa"/>
            <w:gridSpan w:val="2"/>
            <w:vAlign w:val="center"/>
          </w:tcPr>
          <w:p w:rsidR="00950A75" w:rsidRDefault="00950A75" w:rsidP="00382CFF">
            <w:pPr>
              <w:autoSpaceDN w:val="0"/>
              <w:jc w:val="center"/>
              <w:textAlignment w:val="center"/>
              <w:rPr>
                <w:rFonts w:ascii="宋体" w:hAnsi="宋体"/>
                <w:szCs w:val="21"/>
              </w:rPr>
            </w:pPr>
            <w:r>
              <w:rPr>
                <w:rFonts w:ascii="宋体" w:hAnsi="宋体" w:hint="eastAsia"/>
                <w:szCs w:val="21"/>
              </w:rPr>
              <w:t>风量（m3/h）</w:t>
            </w:r>
          </w:p>
        </w:tc>
        <w:tc>
          <w:tcPr>
            <w:tcW w:w="1989" w:type="dxa"/>
            <w:gridSpan w:val="2"/>
            <w:vAlign w:val="center"/>
          </w:tcPr>
          <w:p w:rsidR="00950A75" w:rsidRDefault="00950A75" w:rsidP="00382CFF">
            <w:pPr>
              <w:autoSpaceDN w:val="0"/>
              <w:jc w:val="center"/>
              <w:textAlignment w:val="center"/>
              <w:rPr>
                <w:rFonts w:ascii="宋体" w:hAnsi="宋体"/>
                <w:szCs w:val="21"/>
              </w:rPr>
            </w:pPr>
            <w:r>
              <w:rPr>
                <w:rFonts w:ascii="宋体" w:hAnsi="宋体" w:hint="eastAsia"/>
                <w:szCs w:val="21"/>
              </w:rPr>
              <w:t>尺寸（mm）</w:t>
            </w:r>
          </w:p>
        </w:tc>
        <w:tc>
          <w:tcPr>
            <w:tcW w:w="1085" w:type="dxa"/>
            <w:gridSpan w:val="2"/>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功率（kW）</w:t>
            </w:r>
          </w:p>
        </w:tc>
        <w:tc>
          <w:tcPr>
            <w:tcW w:w="1085" w:type="dxa"/>
            <w:gridSpan w:val="2"/>
            <w:vAlign w:val="center"/>
          </w:tcPr>
          <w:p w:rsidR="00950A75" w:rsidRDefault="00950A75" w:rsidP="00382CFF">
            <w:pPr>
              <w:autoSpaceDN w:val="0"/>
              <w:jc w:val="center"/>
              <w:textAlignment w:val="center"/>
              <w:rPr>
                <w:rFonts w:ascii="宋体" w:hAnsi="宋体"/>
                <w:szCs w:val="21"/>
              </w:rPr>
            </w:pPr>
            <w:r>
              <w:rPr>
                <w:rFonts w:ascii="宋体" w:hAnsi="宋体" w:hint="eastAsia"/>
                <w:szCs w:val="21"/>
              </w:rPr>
              <w:t>材质</w:t>
            </w:r>
          </w:p>
        </w:tc>
        <w:tc>
          <w:tcPr>
            <w:tcW w:w="1040" w:type="dxa"/>
            <w:gridSpan w:val="2"/>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数量</w:t>
            </w:r>
          </w:p>
        </w:tc>
        <w:tc>
          <w:tcPr>
            <w:tcW w:w="1130" w:type="dxa"/>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备注</w:t>
            </w:r>
          </w:p>
        </w:tc>
      </w:tr>
      <w:tr w:rsidR="00950A75" w:rsidTr="00382CFF">
        <w:trPr>
          <w:trHeight w:val="371"/>
          <w:jc w:val="center"/>
        </w:trPr>
        <w:tc>
          <w:tcPr>
            <w:tcW w:w="556" w:type="dxa"/>
            <w:vMerge/>
            <w:vAlign w:val="center"/>
          </w:tcPr>
          <w:p w:rsidR="00950A75" w:rsidRDefault="00950A75" w:rsidP="00382CFF">
            <w:pPr>
              <w:autoSpaceDN w:val="0"/>
              <w:jc w:val="center"/>
              <w:textAlignment w:val="center"/>
              <w:rPr>
                <w:rFonts w:ascii="宋体" w:hAnsi="宋体" w:hint="eastAsia"/>
                <w:szCs w:val="21"/>
              </w:rPr>
            </w:pPr>
          </w:p>
        </w:tc>
        <w:tc>
          <w:tcPr>
            <w:tcW w:w="1448" w:type="dxa"/>
            <w:vMerge w:val="restart"/>
            <w:vAlign w:val="center"/>
          </w:tcPr>
          <w:p w:rsidR="00950A75" w:rsidRDefault="00950A75" w:rsidP="00382CFF">
            <w:pPr>
              <w:autoSpaceDN w:val="0"/>
              <w:jc w:val="center"/>
              <w:textAlignment w:val="center"/>
              <w:rPr>
                <w:rFonts w:ascii="宋体" w:hAnsi="宋体" w:hint="eastAsia"/>
                <w:szCs w:val="21"/>
              </w:rPr>
            </w:pPr>
          </w:p>
          <w:p w:rsidR="00950A75" w:rsidRDefault="00950A75" w:rsidP="00382CFF">
            <w:pPr>
              <w:autoSpaceDN w:val="0"/>
              <w:jc w:val="center"/>
              <w:textAlignment w:val="center"/>
              <w:rPr>
                <w:rFonts w:ascii="宋体" w:hAnsi="宋体" w:hint="eastAsia"/>
                <w:szCs w:val="21"/>
              </w:rPr>
            </w:pPr>
          </w:p>
          <w:p w:rsidR="00950A75" w:rsidRDefault="00950A75" w:rsidP="00382CFF">
            <w:pPr>
              <w:autoSpaceDN w:val="0"/>
              <w:jc w:val="center"/>
              <w:textAlignment w:val="center"/>
              <w:rPr>
                <w:rFonts w:ascii="宋体" w:hAnsi="宋体" w:hint="eastAsia"/>
                <w:szCs w:val="21"/>
              </w:rPr>
            </w:pPr>
            <w:r>
              <w:rPr>
                <w:rFonts w:ascii="宋体" w:hAnsi="宋体" w:hint="eastAsia"/>
                <w:szCs w:val="21"/>
              </w:rPr>
              <w:t>空气过滤装置</w:t>
            </w:r>
          </w:p>
        </w:tc>
        <w:tc>
          <w:tcPr>
            <w:tcW w:w="1447" w:type="dxa"/>
            <w:gridSpan w:val="2"/>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25000-30000</w:t>
            </w:r>
          </w:p>
        </w:tc>
        <w:tc>
          <w:tcPr>
            <w:tcW w:w="1989" w:type="dxa"/>
            <w:gridSpan w:val="2"/>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1800×1450×4300</w:t>
            </w:r>
          </w:p>
        </w:tc>
        <w:tc>
          <w:tcPr>
            <w:tcW w:w="1085" w:type="dxa"/>
            <w:gridSpan w:val="2"/>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0</w:t>
            </w:r>
          </w:p>
        </w:tc>
        <w:tc>
          <w:tcPr>
            <w:tcW w:w="1085" w:type="dxa"/>
            <w:gridSpan w:val="2"/>
            <w:vAlign w:val="center"/>
          </w:tcPr>
          <w:p w:rsidR="00950A75" w:rsidRDefault="00950A75" w:rsidP="00382CFF">
            <w:pPr>
              <w:autoSpaceDN w:val="0"/>
              <w:jc w:val="center"/>
              <w:textAlignment w:val="center"/>
              <w:rPr>
                <w:rFonts w:ascii="宋体" w:hAnsi="宋体"/>
                <w:szCs w:val="21"/>
              </w:rPr>
            </w:pPr>
            <w:r>
              <w:rPr>
                <w:rFonts w:ascii="宋体" w:hAnsi="宋体" w:hint="eastAsia"/>
                <w:szCs w:val="21"/>
              </w:rPr>
              <w:t>镀锌板喷粉</w:t>
            </w:r>
          </w:p>
        </w:tc>
        <w:tc>
          <w:tcPr>
            <w:tcW w:w="1040" w:type="dxa"/>
            <w:gridSpan w:val="2"/>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1</w:t>
            </w:r>
          </w:p>
        </w:tc>
        <w:tc>
          <w:tcPr>
            <w:tcW w:w="1130" w:type="dxa"/>
            <w:vAlign w:val="center"/>
          </w:tcPr>
          <w:p w:rsidR="00950A75" w:rsidRDefault="00950A75" w:rsidP="00382CFF">
            <w:pPr>
              <w:autoSpaceDN w:val="0"/>
              <w:jc w:val="center"/>
              <w:textAlignment w:val="center"/>
              <w:rPr>
                <w:rFonts w:ascii="宋体" w:hAnsi="宋体" w:hint="eastAsia"/>
                <w:szCs w:val="21"/>
              </w:rPr>
            </w:pPr>
          </w:p>
        </w:tc>
      </w:tr>
      <w:tr w:rsidR="00950A75" w:rsidTr="00382CFF">
        <w:trPr>
          <w:trHeight w:val="371"/>
          <w:jc w:val="center"/>
        </w:trPr>
        <w:tc>
          <w:tcPr>
            <w:tcW w:w="556" w:type="dxa"/>
            <w:vMerge/>
            <w:vAlign w:val="center"/>
          </w:tcPr>
          <w:p w:rsidR="00950A75" w:rsidRDefault="00950A75" w:rsidP="00382CFF">
            <w:pPr>
              <w:autoSpaceDN w:val="0"/>
              <w:jc w:val="center"/>
              <w:textAlignment w:val="center"/>
              <w:rPr>
                <w:rFonts w:ascii="宋体" w:hAnsi="宋体" w:hint="eastAsia"/>
                <w:szCs w:val="21"/>
              </w:rPr>
            </w:pPr>
          </w:p>
        </w:tc>
        <w:tc>
          <w:tcPr>
            <w:tcW w:w="1448" w:type="dxa"/>
            <w:vMerge/>
            <w:vAlign w:val="center"/>
          </w:tcPr>
          <w:p w:rsidR="00950A75" w:rsidRDefault="00950A75" w:rsidP="00382CFF">
            <w:pPr>
              <w:autoSpaceDN w:val="0"/>
              <w:jc w:val="center"/>
              <w:textAlignment w:val="center"/>
              <w:rPr>
                <w:rFonts w:ascii="宋体" w:hAnsi="宋体" w:hint="eastAsia"/>
                <w:szCs w:val="21"/>
              </w:rPr>
            </w:pPr>
          </w:p>
        </w:tc>
        <w:tc>
          <w:tcPr>
            <w:tcW w:w="7776" w:type="dxa"/>
            <w:gridSpan w:val="11"/>
            <w:vAlign w:val="center"/>
          </w:tcPr>
          <w:p w:rsidR="00950A75" w:rsidRDefault="00950A75" w:rsidP="00382CFF">
            <w:pPr>
              <w:autoSpaceDN w:val="0"/>
              <w:textAlignment w:val="center"/>
              <w:rPr>
                <w:rFonts w:ascii="宋体" w:hAnsi="宋体" w:hint="eastAsia"/>
                <w:szCs w:val="21"/>
              </w:rPr>
            </w:pPr>
            <w:r>
              <w:rPr>
                <w:rFonts w:ascii="宋体" w:hAnsi="宋体" w:hint="eastAsia"/>
                <w:szCs w:val="21"/>
              </w:rPr>
              <w:t>设备机壳：镀锌板喷粉。</w:t>
            </w:r>
          </w:p>
        </w:tc>
      </w:tr>
      <w:tr w:rsidR="00950A75" w:rsidTr="00382CFF">
        <w:trPr>
          <w:trHeight w:val="371"/>
          <w:jc w:val="center"/>
        </w:trPr>
        <w:tc>
          <w:tcPr>
            <w:tcW w:w="556" w:type="dxa"/>
            <w:vMerge/>
            <w:vAlign w:val="center"/>
          </w:tcPr>
          <w:p w:rsidR="00950A75" w:rsidRDefault="00950A75" w:rsidP="00382CFF">
            <w:pPr>
              <w:autoSpaceDN w:val="0"/>
              <w:jc w:val="center"/>
              <w:textAlignment w:val="center"/>
              <w:rPr>
                <w:rFonts w:ascii="宋体" w:hAnsi="宋体" w:hint="eastAsia"/>
                <w:szCs w:val="21"/>
              </w:rPr>
            </w:pPr>
          </w:p>
        </w:tc>
        <w:tc>
          <w:tcPr>
            <w:tcW w:w="1448" w:type="dxa"/>
            <w:vMerge/>
            <w:vAlign w:val="center"/>
          </w:tcPr>
          <w:p w:rsidR="00950A75" w:rsidRDefault="00950A75" w:rsidP="00382CFF">
            <w:pPr>
              <w:autoSpaceDN w:val="0"/>
              <w:jc w:val="center"/>
              <w:textAlignment w:val="center"/>
              <w:rPr>
                <w:rFonts w:ascii="宋体" w:hAnsi="宋体" w:hint="eastAsia"/>
                <w:szCs w:val="21"/>
              </w:rPr>
            </w:pPr>
          </w:p>
        </w:tc>
        <w:tc>
          <w:tcPr>
            <w:tcW w:w="7776" w:type="dxa"/>
            <w:gridSpan w:val="11"/>
            <w:vAlign w:val="center"/>
          </w:tcPr>
          <w:p w:rsidR="00950A75" w:rsidRDefault="00950A75" w:rsidP="00382CFF">
            <w:pPr>
              <w:autoSpaceDN w:val="0"/>
              <w:textAlignment w:val="center"/>
              <w:rPr>
                <w:rFonts w:ascii="宋体" w:hAnsi="宋体" w:hint="eastAsia"/>
                <w:color w:val="FF0000"/>
                <w:szCs w:val="21"/>
              </w:rPr>
            </w:pPr>
            <w:r>
              <w:rPr>
                <w:rFonts w:ascii="宋体" w:hAnsi="宋体" w:hint="eastAsia"/>
                <w:color w:val="FF0000"/>
                <w:szCs w:val="21"/>
              </w:rPr>
              <w:t>第一道过滤：迷宫纸</w:t>
            </w:r>
          </w:p>
        </w:tc>
      </w:tr>
      <w:tr w:rsidR="00950A75" w:rsidTr="00382CFF">
        <w:trPr>
          <w:trHeight w:val="371"/>
          <w:jc w:val="center"/>
        </w:trPr>
        <w:tc>
          <w:tcPr>
            <w:tcW w:w="556" w:type="dxa"/>
            <w:vMerge/>
            <w:vAlign w:val="center"/>
          </w:tcPr>
          <w:p w:rsidR="00950A75" w:rsidRDefault="00950A75" w:rsidP="00382CFF">
            <w:pPr>
              <w:autoSpaceDN w:val="0"/>
              <w:jc w:val="center"/>
              <w:textAlignment w:val="center"/>
              <w:rPr>
                <w:rFonts w:ascii="宋体" w:hAnsi="宋体" w:hint="eastAsia"/>
                <w:szCs w:val="21"/>
              </w:rPr>
            </w:pPr>
          </w:p>
        </w:tc>
        <w:tc>
          <w:tcPr>
            <w:tcW w:w="1448" w:type="dxa"/>
            <w:vMerge/>
            <w:vAlign w:val="center"/>
          </w:tcPr>
          <w:p w:rsidR="00950A75" w:rsidRDefault="00950A75" w:rsidP="00382CFF">
            <w:pPr>
              <w:autoSpaceDN w:val="0"/>
              <w:jc w:val="center"/>
              <w:textAlignment w:val="center"/>
              <w:rPr>
                <w:rFonts w:ascii="宋体" w:hAnsi="宋体" w:hint="eastAsia"/>
                <w:szCs w:val="21"/>
              </w:rPr>
            </w:pPr>
          </w:p>
        </w:tc>
        <w:tc>
          <w:tcPr>
            <w:tcW w:w="7776" w:type="dxa"/>
            <w:gridSpan w:val="11"/>
            <w:vAlign w:val="center"/>
          </w:tcPr>
          <w:p w:rsidR="00950A75" w:rsidRDefault="00950A75" w:rsidP="00382CFF">
            <w:pPr>
              <w:autoSpaceDN w:val="0"/>
              <w:textAlignment w:val="center"/>
              <w:rPr>
                <w:rFonts w:ascii="宋体" w:hAnsi="宋体" w:hint="eastAsia"/>
                <w:color w:val="FF0000"/>
                <w:szCs w:val="21"/>
              </w:rPr>
            </w:pPr>
            <w:r>
              <w:rPr>
                <w:rFonts w:ascii="宋体" w:hAnsi="宋体" w:hint="eastAsia"/>
                <w:color w:val="FF0000"/>
                <w:szCs w:val="21"/>
              </w:rPr>
              <w:t>第二道过滤：纤维过滤袋</w:t>
            </w:r>
          </w:p>
        </w:tc>
      </w:tr>
      <w:tr w:rsidR="00950A75" w:rsidTr="00382CFF">
        <w:trPr>
          <w:trHeight w:val="371"/>
          <w:jc w:val="center"/>
        </w:trPr>
        <w:tc>
          <w:tcPr>
            <w:tcW w:w="556" w:type="dxa"/>
            <w:vMerge/>
            <w:vAlign w:val="center"/>
          </w:tcPr>
          <w:p w:rsidR="00950A75" w:rsidRDefault="00950A75" w:rsidP="00382CFF">
            <w:pPr>
              <w:autoSpaceDN w:val="0"/>
              <w:jc w:val="center"/>
              <w:textAlignment w:val="center"/>
              <w:rPr>
                <w:rFonts w:ascii="宋体" w:hAnsi="宋体" w:hint="eastAsia"/>
                <w:szCs w:val="21"/>
              </w:rPr>
            </w:pPr>
          </w:p>
        </w:tc>
        <w:tc>
          <w:tcPr>
            <w:tcW w:w="1448" w:type="dxa"/>
            <w:vMerge/>
            <w:vAlign w:val="center"/>
          </w:tcPr>
          <w:p w:rsidR="00950A75" w:rsidRDefault="00950A75" w:rsidP="00382CFF">
            <w:pPr>
              <w:autoSpaceDN w:val="0"/>
              <w:jc w:val="center"/>
              <w:textAlignment w:val="center"/>
              <w:rPr>
                <w:rFonts w:ascii="宋体" w:hAnsi="宋体" w:hint="eastAsia"/>
                <w:szCs w:val="21"/>
              </w:rPr>
            </w:pPr>
          </w:p>
        </w:tc>
        <w:tc>
          <w:tcPr>
            <w:tcW w:w="7776" w:type="dxa"/>
            <w:gridSpan w:val="11"/>
            <w:vAlign w:val="center"/>
          </w:tcPr>
          <w:p w:rsidR="00950A75" w:rsidRDefault="00950A75" w:rsidP="00382CFF">
            <w:pPr>
              <w:autoSpaceDN w:val="0"/>
              <w:textAlignment w:val="center"/>
              <w:rPr>
                <w:rFonts w:ascii="宋体" w:hAnsi="宋体" w:hint="eastAsia"/>
                <w:color w:val="FF0000"/>
                <w:szCs w:val="21"/>
              </w:rPr>
            </w:pPr>
            <w:r>
              <w:rPr>
                <w:rFonts w:ascii="宋体" w:hAnsi="宋体" w:hint="eastAsia"/>
                <w:color w:val="FF0000"/>
                <w:szCs w:val="21"/>
              </w:rPr>
              <w:t>第三道过滤：精密过滤棉</w:t>
            </w:r>
          </w:p>
        </w:tc>
      </w:tr>
      <w:tr w:rsidR="00950A75" w:rsidTr="00382CFF">
        <w:trPr>
          <w:trHeight w:val="371"/>
          <w:jc w:val="center"/>
        </w:trPr>
        <w:tc>
          <w:tcPr>
            <w:tcW w:w="556" w:type="dxa"/>
            <w:vMerge/>
            <w:vAlign w:val="center"/>
          </w:tcPr>
          <w:p w:rsidR="00950A75" w:rsidRDefault="00950A75" w:rsidP="00382CFF">
            <w:pPr>
              <w:autoSpaceDN w:val="0"/>
              <w:jc w:val="center"/>
              <w:textAlignment w:val="center"/>
              <w:rPr>
                <w:rFonts w:ascii="宋体" w:hAnsi="宋体" w:hint="eastAsia"/>
                <w:szCs w:val="21"/>
              </w:rPr>
            </w:pPr>
          </w:p>
        </w:tc>
        <w:tc>
          <w:tcPr>
            <w:tcW w:w="1448" w:type="dxa"/>
            <w:vMerge/>
            <w:vAlign w:val="center"/>
          </w:tcPr>
          <w:p w:rsidR="00950A75" w:rsidRDefault="00950A75" w:rsidP="00382CFF">
            <w:pPr>
              <w:autoSpaceDN w:val="0"/>
              <w:jc w:val="center"/>
              <w:textAlignment w:val="center"/>
              <w:rPr>
                <w:rFonts w:ascii="宋体" w:hAnsi="宋体" w:hint="eastAsia"/>
                <w:szCs w:val="21"/>
              </w:rPr>
            </w:pPr>
          </w:p>
        </w:tc>
        <w:tc>
          <w:tcPr>
            <w:tcW w:w="7776" w:type="dxa"/>
            <w:gridSpan w:val="11"/>
            <w:vAlign w:val="center"/>
          </w:tcPr>
          <w:p w:rsidR="00950A75" w:rsidRDefault="00950A75" w:rsidP="00382CFF">
            <w:pPr>
              <w:autoSpaceDN w:val="0"/>
              <w:textAlignment w:val="center"/>
              <w:rPr>
                <w:rFonts w:ascii="宋体" w:hAnsi="宋体" w:hint="eastAsia"/>
                <w:color w:val="FF0000"/>
                <w:szCs w:val="21"/>
              </w:rPr>
            </w:pPr>
            <w:r>
              <w:rPr>
                <w:rFonts w:ascii="宋体" w:hAnsi="宋体" w:hint="eastAsia"/>
                <w:color w:val="FF0000"/>
                <w:szCs w:val="21"/>
              </w:rPr>
              <w:t>第四道过滤：活性炭吸附棉</w:t>
            </w:r>
          </w:p>
        </w:tc>
      </w:tr>
      <w:tr w:rsidR="00950A75" w:rsidTr="00382CFF">
        <w:trPr>
          <w:trHeight w:val="371"/>
          <w:jc w:val="center"/>
        </w:trPr>
        <w:tc>
          <w:tcPr>
            <w:tcW w:w="556" w:type="dxa"/>
            <w:vMerge/>
            <w:vAlign w:val="center"/>
          </w:tcPr>
          <w:p w:rsidR="00950A75" w:rsidRDefault="00950A75" w:rsidP="00382CFF">
            <w:pPr>
              <w:autoSpaceDN w:val="0"/>
              <w:jc w:val="center"/>
              <w:textAlignment w:val="center"/>
              <w:rPr>
                <w:rFonts w:ascii="宋体" w:hAnsi="宋体" w:hint="eastAsia"/>
                <w:szCs w:val="21"/>
              </w:rPr>
            </w:pPr>
          </w:p>
        </w:tc>
        <w:tc>
          <w:tcPr>
            <w:tcW w:w="1448" w:type="dxa"/>
            <w:vMerge/>
            <w:vAlign w:val="center"/>
          </w:tcPr>
          <w:p w:rsidR="00950A75" w:rsidRDefault="00950A75" w:rsidP="00382CFF">
            <w:pPr>
              <w:autoSpaceDN w:val="0"/>
              <w:jc w:val="center"/>
              <w:textAlignment w:val="center"/>
              <w:rPr>
                <w:rFonts w:ascii="宋体" w:hAnsi="宋体" w:hint="eastAsia"/>
                <w:szCs w:val="21"/>
              </w:rPr>
            </w:pPr>
          </w:p>
        </w:tc>
        <w:tc>
          <w:tcPr>
            <w:tcW w:w="7776" w:type="dxa"/>
            <w:gridSpan w:val="11"/>
            <w:vAlign w:val="center"/>
          </w:tcPr>
          <w:p w:rsidR="00950A75" w:rsidRDefault="00950A75" w:rsidP="00382CFF">
            <w:pPr>
              <w:autoSpaceDN w:val="0"/>
              <w:textAlignment w:val="center"/>
              <w:rPr>
                <w:rFonts w:ascii="宋体" w:hAnsi="宋体" w:hint="eastAsia"/>
                <w:szCs w:val="21"/>
              </w:rPr>
            </w:pPr>
            <w:r>
              <w:rPr>
                <w:rFonts w:ascii="宋体" w:hAnsi="宋体" w:hint="eastAsia"/>
                <w:szCs w:val="21"/>
              </w:rPr>
              <w:t>过滤结构：抽屉式</w:t>
            </w:r>
          </w:p>
        </w:tc>
      </w:tr>
      <w:tr w:rsidR="00950A75" w:rsidTr="00382CFF">
        <w:trPr>
          <w:trHeight w:val="371"/>
          <w:jc w:val="center"/>
        </w:trPr>
        <w:tc>
          <w:tcPr>
            <w:tcW w:w="556" w:type="dxa"/>
            <w:vMerge/>
            <w:vAlign w:val="center"/>
          </w:tcPr>
          <w:p w:rsidR="00950A75" w:rsidRDefault="00950A75" w:rsidP="00382CFF">
            <w:pPr>
              <w:autoSpaceDN w:val="0"/>
              <w:jc w:val="center"/>
              <w:textAlignment w:val="center"/>
              <w:rPr>
                <w:rFonts w:ascii="宋体" w:hAnsi="宋体" w:hint="eastAsia"/>
                <w:szCs w:val="21"/>
              </w:rPr>
            </w:pPr>
          </w:p>
        </w:tc>
        <w:tc>
          <w:tcPr>
            <w:tcW w:w="1448" w:type="dxa"/>
            <w:vMerge/>
            <w:vAlign w:val="center"/>
          </w:tcPr>
          <w:p w:rsidR="00950A75" w:rsidRDefault="00950A75" w:rsidP="00382CFF">
            <w:pPr>
              <w:autoSpaceDN w:val="0"/>
              <w:jc w:val="center"/>
              <w:textAlignment w:val="center"/>
              <w:rPr>
                <w:rFonts w:ascii="宋体" w:hAnsi="宋体" w:hint="eastAsia"/>
                <w:szCs w:val="21"/>
              </w:rPr>
            </w:pPr>
          </w:p>
        </w:tc>
        <w:tc>
          <w:tcPr>
            <w:tcW w:w="7776" w:type="dxa"/>
            <w:gridSpan w:val="11"/>
            <w:vAlign w:val="center"/>
          </w:tcPr>
          <w:p w:rsidR="00950A75" w:rsidRDefault="00950A75" w:rsidP="00382CFF">
            <w:pPr>
              <w:autoSpaceDN w:val="0"/>
              <w:textAlignment w:val="center"/>
              <w:rPr>
                <w:rFonts w:ascii="宋体" w:hAnsi="宋体" w:hint="eastAsia"/>
                <w:szCs w:val="21"/>
              </w:rPr>
            </w:pPr>
            <w:r>
              <w:rPr>
                <w:rFonts w:ascii="宋体" w:hAnsi="宋体" w:hint="eastAsia"/>
                <w:szCs w:val="21"/>
              </w:rPr>
              <w:t>风阻：150-300Pa</w:t>
            </w:r>
          </w:p>
        </w:tc>
      </w:tr>
      <w:tr w:rsidR="00950A75" w:rsidTr="00382CFF">
        <w:trPr>
          <w:trHeight w:val="371"/>
          <w:jc w:val="center"/>
        </w:trPr>
        <w:tc>
          <w:tcPr>
            <w:tcW w:w="556" w:type="dxa"/>
            <w:vMerge/>
            <w:vAlign w:val="center"/>
          </w:tcPr>
          <w:p w:rsidR="00950A75" w:rsidRDefault="00950A75" w:rsidP="00382CFF">
            <w:pPr>
              <w:autoSpaceDN w:val="0"/>
              <w:jc w:val="center"/>
              <w:textAlignment w:val="center"/>
              <w:rPr>
                <w:rFonts w:ascii="宋体" w:hAnsi="宋体" w:hint="eastAsia"/>
                <w:szCs w:val="21"/>
              </w:rPr>
            </w:pPr>
          </w:p>
        </w:tc>
        <w:tc>
          <w:tcPr>
            <w:tcW w:w="1448" w:type="dxa"/>
            <w:vMerge/>
            <w:vAlign w:val="center"/>
          </w:tcPr>
          <w:p w:rsidR="00950A75" w:rsidRDefault="00950A75" w:rsidP="00382CFF">
            <w:pPr>
              <w:autoSpaceDN w:val="0"/>
              <w:jc w:val="center"/>
              <w:textAlignment w:val="center"/>
              <w:rPr>
                <w:rFonts w:ascii="宋体" w:hAnsi="宋体" w:hint="eastAsia"/>
                <w:szCs w:val="21"/>
              </w:rPr>
            </w:pPr>
          </w:p>
        </w:tc>
        <w:tc>
          <w:tcPr>
            <w:tcW w:w="7776" w:type="dxa"/>
            <w:gridSpan w:val="11"/>
            <w:vAlign w:val="center"/>
          </w:tcPr>
          <w:p w:rsidR="00950A75" w:rsidRDefault="00950A75" w:rsidP="00382CFF">
            <w:pPr>
              <w:autoSpaceDN w:val="0"/>
              <w:textAlignment w:val="center"/>
              <w:rPr>
                <w:rFonts w:ascii="宋体" w:hAnsi="宋体" w:hint="eastAsia"/>
                <w:szCs w:val="21"/>
              </w:rPr>
            </w:pPr>
            <w:r>
              <w:rPr>
                <w:rFonts w:ascii="宋体" w:hAnsi="宋体" w:hint="eastAsia"/>
                <w:szCs w:val="21"/>
              </w:rPr>
              <w:t>净化漆雾效率：99%</w:t>
            </w:r>
          </w:p>
        </w:tc>
      </w:tr>
      <w:tr w:rsidR="00950A75" w:rsidTr="00382CFF">
        <w:trPr>
          <w:trHeight w:val="371"/>
          <w:jc w:val="center"/>
        </w:trPr>
        <w:tc>
          <w:tcPr>
            <w:tcW w:w="556" w:type="dxa"/>
            <w:vMerge/>
            <w:vAlign w:val="center"/>
          </w:tcPr>
          <w:p w:rsidR="00950A75" w:rsidRDefault="00950A75" w:rsidP="00382CFF">
            <w:pPr>
              <w:autoSpaceDN w:val="0"/>
              <w:jc w:val="center"/>
              <w:textAlignment w:val="center"/>
              <w:rPr>
                <w:rFonts w:ascii="宋体" w:hAnsi="宋体" w:hint="eastAsia"/>
                <w:szCs w:val="21"/>
              </w:rPr>
            </w:pPr>
          </w:p>
        </w:tc>
        <w:tc>
          <w:tcPr>
            <w:tcW w:w="1448" w:type="dxa"/>
            <w:vMerge/>
            <w:vAlign w:val="center"/>
          </w:tcPr>
          <w:p w:rsidR="00950A75" w:rsidRDefault="00950A75" w:rsidP="00382CFF">
            <w:pPr>
              <w:autoSpaceDN w:val="0"/>
              <w:jc w:val="center"/>
              <w:textAlignment w:val="center"/>
              <w:rPr>
                <w:rFonts w:ascii="宋体" w:hAnsi="宋体" w:hint="eastAsia"/>
                <w:szCs w:val="21"/>
              </w:rPr>
            </w:pPr>
          </w:p>
        </w:tc>
        <w:tc>
          <w:tcPr>
            <w:tcW w:w="7776" w:type="dxa"/>
            <w:gridSpan w:val="11"/>
            <w:vAlign w:val="center"/>
          </w:tcPr>
          <w:p w:rsidR="00950A75" w:rsidRDefault="00950A75" w:rsidP="00382CFF">
            <w:pPr>
              <w:autoSpaceDN w:val="0"/>
              <w:textAlignment w:val="center"/>
              <w:rPr>
                <w:rFonts w:ascii="宋体" w:hAnsi="宋体" w:hint="eastAsia"/>
                <w:szCs w:val="21"/>
              </w:rPr>
            </w:pPr>
            <w:r>
              <w:rPr>
                <w:rFonts w:ascii="宋体" w:hAnsi="宋体" w:hint="eastAsia"/>
                <w:szCs w:val="21"/>
              </w:rPr>
              <w:t>更换周期：200h</w:t>
            </w:r>
          </w:p>
        </w:tc>
      </w:tr>
      <w:tr w:rsidR="00950A75" w:rsidTr="00382CFF">
        <w:trPr>
          <w:trHeight w:val="371"/>
          <w:jc w:val="center"/>
        </w:trPr>
        <w:tc>
          <w:tcPr>
            <w:tcW w:w="556" w:type="dxa"/>
            <w:vMerge w:val="restart"/>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2</w:t>
            </w:r>
          </w:p>
        </w:tc>
        <w:tc>
          <w:tcPr>
            <w:tcW w:w="1448" w:type="dxa"/>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名称</w:t>
            </w:r>
          </w:p>
        </w:tc>
        <w:tc>
          <w:tcPr>
            <w:tcW w:w="1627" w:type="dxa"/>
            <w:gridSpan w:val="3"/>
            <w:vAlign w:val="center"/>
          </w:tcPr>
          <w:p w:rsidR="00950A75" w:rsidRDefault="00950A75" w:rsidP="00382CFF">
            <w:pPr>
              <w:autoSpaceDN w:val="0"/>
              <w:jc w:val="center"/>
              <w:textAlignment w:val="center"/>
              <w:rPr>
                <w:rFonts w:ascii="宋体" w:hAnsi="宋体"/>
                <w:szCs w:val="21"/>
              </w:rPr>
            </w:pPr>
            <w:r>
              <w:rPr>
                <w:rFonts w:ascii="宋体" w:hAnsi="宋体" w:hint="eastAsia"/>
                <w:szCs w:val="21"/>
              </w:rPr>
              <w:t>风量（m3/h）</w:t>
            </w:r>
          </w:p>
        </w:tc>
        <w:tc>
          <w:tcPr>
            <w:tcW w:w="1989" w:type="dxa"/>
            <w:gridSpan w:val="2"/>
            <w:vAlign w:val="center"/>
          </w:tcPr>
          <w:p w:rsidR="00950A75" w:rsidRDefault="00950A75" w:rsidP="00382CFF">
            <w:pPr>
              <w:autoSpaceDN w:val="0"/>
              <w:jc w:val="center"/>
              <w:textAlignment w:val="center"/>
              <w:rPr>
                <w:rFonts w:ascii="宋体" w:hAnsi="宋体"/>
                <w:szCs w:val="21"/>
              </w:rPr>
            </w:pPr>
            <w:r>
              <w:rPr>
                <w:rFonts w:ascii="宋体" w:hAnsi="宋体" w:hint="eastAsia"/>
                <w:szCs w:val="21"/>
              </w:rPr>
              <w:t>尺寸（mm）</w:t>
            </w:r>
          </w:p>
        </w:tc>
        <w:tc>
          <w:tcPr>
            <w:tcW w:w="1447" w:type="dxa"/>
            <w:gridSpan w:val="2"/>
            <w:vAlign w:val="center"/>
          </w:tcPr>
          <w:p w:rsidR="00950A75" w:rsidRDefault="00950A75" w:rsidP="00382CFF">
            <w:pPr>
              <w:autoSpaceDN w:val="0"/>
              <w:jc w:val="center"/>
              <w:textAlignment w:val="center"/>
              <w:rPr>
                <w:rFonts w:ascii="宋体" w:hAnsi="宋体"/>
                <w:szCs w:val="21"/>
              </w:rPr>
            </w:pPr>
            <w:r>
              <w:rPr>
                <w:rFonts w:ascii="宋体" w:hAnsi="宋体" w:hint="eastAsia"/>
                <w:szCs w:val="21"/>
              </w:rPr>
              <w:t>材质</w:t>
            </w:r>
          </w:p>
        </w:tc>
        <w:tc>
          <w:tcPr>
            <w:tcW w:w="1447" w:type="dxa"/>
            <w:gridSpan w:val="2"/>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数量</w:t>
            </w:r>
          </w:p>
        </w:tc>
        <w:tc>
          <w:tcPr>
            <w:tcW w:w="1266" w:type="dxa"/>
            <w:gridSpan w:val="2"/>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备注品牌</w:t>
            </w:r>
          </w:p>
        </w:tc>
      </w:tr>
      <w:tr w:rsidR="00950A75" w:rsidTr="00382CFF">
        <w:trPr>
          <w:trHeight w:val="371"/>
          <w:jc w:val="center"/>
        </w:trPr>
        <w:tc>
          <w:tcPr>
            <w:tcW w:w="556" w:type="dxa"/>
            <w:vMerge/>
            <w:vAlign w:val="center"/>
          </w:tcPr>
          <w:p w:rsidR="00950A75" w:rsidRDefault="00950A75" w:rsidP="00382CFF">
            <w:pPr>
              <w:autoSpaceDN w:val="0"/>
              <w:jc w:val="center"/>
              <w:textAlignment w:val="center"/>
              <w:rPr>
                <w:rFonts w:ascii="宋体" w:hAnsi="宋体" w:hint="eastAsia"/>
                <w:szCs w:val="21"/>
              </w:rPr>
            </w:pPr>
          </w:p>
        </w:tc>
        <w:tc>
          <w:tcPr>
            <w:tcW w:w="1448" w:type="dxa"/>
            <w:vMerge w:val="restart"/>
            <w:vAlign w:val="center"/>
          </w:tcPr>
          <w:p w:rsidR="00950A75" w:rsidRDefault="00950A75" w:rsidP="00382CFF">
            <w:pPr>
              <w:autoSpaceDN w:val="0"/>
              <w:jc w:val="center"/>
              <w:textAlignment w:val="center"/>
              <w:rPr>
                <w:rFonts w:ascii="宋体" w:hAnsi="宋体" w:hint="eastAsia"/>
                <w:szCs w:val="21"/>
              </w:rPr>
            </w:pPr>
            <w:proofErr w:type="gramStart"/>
            <w:r>
              <w:rPr>
                <w:rFonts w:ascii="宋体" w:hAnsi="宋体" w:hint="eastAsia"/>
                <w:szCs w:val="21"/>
              </w:rPr>
              <w:t>光氧催化</w:t>
            </w:r>
            <w:proofErr w:type="gramEnd"/>
            <w:r>
              <w:rPr>
                <w:rFonts w:ascii="宋体" w:hAnsi="宋体" w:hint="eastAsia"/>
                <w:szCs w:val="21"/>
              </w:rPr>
              <w:t>装置</w:t>
            </w:r>
          </w:p>
        </w:tc>
        <w:tc>
          <w:tcPr>
            <w:tcW w:w="1627" w:type="dxa"/>
            <w:gridSpan w:val="3"/>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25000-30000</w:t>
            </w:r>
          </w:p>
        </w:tc>
        <w:tc>
          <w:tcPr>
            <w:tcW w:w="1989" w:type="dxa"/>
            <w:gridSpan w:val="2"/>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2520×1400×4600</w:t>
            </w:r>
          </w:p>
        </w:tc>
        <w:tc>
          <w:tcPr>
            <w:tcW w:w="1447" w:type="dxa"/>
            <w:gridSpan w:val="2"/>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镀锌板喷粉</w:t>
            </w:r>
          </w:p>
        </w:tc>
        <w:tc>
          <w:tcPr>
            <w:tcW w:w="1447" w:type="dxa"/>
            <w:gridSpan w:val="2"/>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1</w:t>
            </w:r>
          </w:p>
        </w:tc>
        <w:tc>
          <w:tcPr>
            <w:tcW w:w="1266" w:type="dxa"/>
            <w:gridSpan w:val="2"/>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宝中宝</w:t>
            </w:r>
          </w:p>
        </w:tc>
      </w:tr>
      <w:tr w:rsidR="00950A75" w:rsidTr="00382CFF">
        <w:trPr>
          <w:trHeight w:val="371"/>
          <w:jc w:val="center"/>
        </w:trPr>
        <w:tc>
          <w:tcPr>
            <w:tcW w:w="556" w:type="dxa"/>
            <w:vMerge/>
            <w:vAlign w:val="center"/>
          </w:tcPr>
          <w:p w:rsidR="00950A75" w:rsidRDefault="00950A75" w:rsidP="00382CFF">
            <w:pPr>
              <w:autoSpaceDN w:val="0"/>
              <w:jc w:val="center"/>
              <w:textAlignment w:val="center"/>
              <w:rPr>
                <w:rFonts w:ascii="宋体" w:hAnsi="宋体" w:hint="eastAsia"/>
                <w:szCs w:val="21"/>
              </w:rPr>
            </w:pPr>
          </w:p>
        </w:tc>
        <w:tc>
          <w:tcPr>
            <w:tcW w:w="1448" w:type="dxa"/>
            <w:vMerge/>
            <w:vAlign w:val="center"/>
          </w:tcPr>
          <w:p w:rsidR="00950A75" w:rsidRDefault="00950A75" w:rsidP="00382CFF">
            <w:pPr>
              <w:autoSpaceDN w:val="0"/>
              <w:jc w:val="center"/>
              <w:textAlignment w:val="center"/>
              <w:rPr>
                <w:rFonts w:ascii="宋体" w:hAnsi="宋体" w:hint="eastAsia"/>
                <w:szCs w:val="21"/>
              </w:rPr>
            </w:pPr>
          </w:p>
        </w:tc>
        <w:tc>
          <w:tcPr>
            <w:tcW w:w="7776" w:type="dxa"/>
            <w:gridSpan w:val="11"/>
            <w:vAlign w:val="center"/>
          </w:tcPr>
          <w:p w:rsidR="00950A75" w:rsidRDefault="00950A75" w:rsidP="00382CFF">
            <w:pPr>
              <w:autoSpaceDN w:val="0"/>
              <w:textAlignment w:val="center"/>
              <w:rPr>
                <w:rFonts w:ascii="宋体" w:hAnsi="宋体" w:hint="eastAsia"/>
                <w:szCs w:val="21"/>
              </w:rPr>
            </w:pPr>
            <w:r>
              <w:rPr>
                <w:rFonts w:ascii="宋体" w:hAnsi="宋体" w:hint="eastAsia"/>
                <w:szCs w:val="21"/>
              </w:rPr>
              <w:t>设备机壳：镀锌板喷粉</w:t>
            </w:r>
          </w:p>
        </w:tc>
      </w:tr>
      <w:tr w:rsidR="00950A75" w:rsidTr="00382CFF">
        <w:trPr>
          <w:trHeight w:val="371"/>
          <w:jc w:val="center"/>
        </w:trPr>
        <w:tc>
          <w:tcPr>
            <w:tcW w:w="556" w:type="dxa"/>
            <w:vMerge/>
            <w:vAlign w:val="center"/>
          </w:tcPr>
          <w:p w:rsidR="00950A75" w:rsidRDefault="00950A75" w:rsidP="00382CFF">
            <w:pPr>
              <w:autoSpaceDN w:val="0"/>
              <w:jc w:val="center"/>
              <w:textAlignment w:val="center"/>
              <w:rPr>
                <w:rFonts w:ascii="宋体" w:hAnsi="宋体" w:hint="eastAsia"/>
                <w:szCs w:val="21"/>
              </w:rPr>
            </w:pPr>
          </w:p>
        </w:tc>
        <w:tc>
          <w:tcPr>
            <w:tcW w:w="1448" w:type="dxa"/>
            <w:vMerge/>
            <w:vAlign w:val="center"/>
          </w:tcPr>
          <w:p w:rsidR="00950A75" w:rsidRDefault="00950A75" w:rsidP="00382CFF">
            <w:pPr>
              <w:autoSpaceDN w:val="0"/>
              <w:jc w:val="center"/>
              <w:textAlignment w:val="center"/>
              <w:rPr>
                <w:rFonts w:ascii="宋体" w:hAnsi="宋体" w:hint="eastAsia"/>
                <w:szCs w:val="21"/>
              </w:rPr>
            </w:pPr>
          </w:p>
        </w:tc>
        <w:tc>
          <w:tcPr>
            <w:tcW w:w="7776" w:type="dxa"/>
            <w:gridSpan w:val="11"/>
            <w:vAlign w:val="center"/>
          </w:tcPr>
          <w:p w:rsidR="00950A75" w:rsidRDefault="00950A75" w:rsidP="00382CFF">
            <w:pPr>
              <w:autoSpaceDN w:val="0"/>
              <w:textAlignment w:val="center"/>
              <w:rPr>
                <w:rFonts w:ascii="宋体" w:hAnsi="宋体" w:hint="eastAsia"/>
                <w:szCs w:val="21"/>
              </w:rPr>
            </w:pPr>
            <w:r>
              <w:rPr>
                <w:rFonts w:ascii="宋体" w:hAnsi="宋体" w:hint="eastAsia"/>
                <w:color w:val="FF0000"/>
                <w:szCs w:val="21"/>
              </w:rPr>
              <w:t>UV管：60支，1</w:t>
            </w:r>
            <w:r>
              <w:rPr>
                <w:rFonts w:ascii="宋体" w:hAnsi="宋体"/>
                <w:color w:val="FF0000"/>
                <w:szCs w:val="21"/>
              </w:rPr>
              <w:t>5</w:t>
            </w:r>
            <w:r>
              <w:rPr>
                <w:rFonts w:ascii="宋体" w:hAnsi="宋体" w:hint="eastAsia"/>
                <w:color w:val="FF0000"/>
                <w:szCs w:val="21"/>
              </w:rPr>
              <w:t>0W</w:t>
            </w:r>
          </w:p>
        </w:tc>
      </w:tr>
      <w:tr w:rsidR="00950A75" w:rsidTr="00382CFF">
        <w:trPr>
          <w:trHeight w:val="371"/>
          <w:jc w:val="center"/>
        </w:trPr>
        <w:tc>
          <w:tcPr>
            <w:tcW w:w="556" w:type="dxa"/>
            <w:vMerge/>
            <w:vAlign w:val="center"/>
          </w:tcPr>
          <w:p w:rsidR="00950A75" w:rsidRDefault="00950A75" w:rsidP="00382CFF">
            <w:pPr>
              <w:autoSpaceDN w:val="0"/>
              <w:jc w:val="center"/>
              <w:textAlignment w:val="center"/>
              <w:rPr>
                <w:rFonts w:ascii="宋体" w:hAnsi="宋体" w:hint="eastAsia"/>
                <w:szCs w:val="21"/>
              </w:rPr>
            </w:pPr>
          </w:p>
        </w:tc>
        <w:tc>
          <w:tcPr>
            <w:tcW w:w="1448" w:type="dxa"/>
            <w:vMerge/>
            <w:vAlign w:val="center"/>
          </w:tcPr>
          <w:p w:rsidR="00950A75" w:rsidRDefault="00950A75" w:rsidP="00382CFF">
            <w:pPr>
              <w:autoSpaceDN w:val="0"/>
              <w:jc w:val="center"/>
              <w:textAlignment w:val="center"/>
              <w:rPr>
                <w:rFonts w:ascii="宋体" w:hAnsi="宋体" w:hint="eastAsia"/>
                <w:szCs w:val="21"/>
              </w:rPr>
            </w:pPr>
            <w:r>
              <w:rPr>
                <w:rFonts w:ascii="宋体" w:hAnsi="宋体" w:hint="eastAsia"/>
                <w:szCs w:val="21"/>
              </w:rPr>
              <w:t>4只</w:t>
            </w:r>
          </w:p>
        </w:tc>
        <w:tc>
          <w:tcPr>
            <w:tcW w:w="7776" w:type="dxa"/>
            <w:gridSpan w:val="11"/>
            <w:vAlign w:val="center"/>
          </w:tcPr>
          <w:p w:rsidR="00950A75" w:rsidRDefault="00950A75" w:rsidP="00382CFF">
            <w:pPr>
              <w:autoSpaceDN w:val="0"/>
              <w:textAlignment w:val="center"/>
              <w:rPr>
                <w:rFonts w:ascii="宋体" w:hAnsi="宋体" w:hint="eastAsia"/>
                <w:szCs w:val="21"/>
              </w:rPr>
            </w:pPr>
            <w:r>
              <w:rPr>
                <w:rFonts w:eastAsia="仿宋_GB2312" w:hint="eastAsia"/>
                <w:kern w:val="0"/>
                <w:sz w:val="20"/>
                <w:lang w:val="zh-CN"/>
              </w:rPr>
              <w:t>-C</w:t>
            </w:r>
            <w:r>
              <w:rPr>
                <w:rFonts w:eastAsia="仿宋_GB2312" w:hint="eastAsia"/>
                <w:kern w:val="0"/>
                <w:sz w:val="20"/>
                <w:lang w:val="zh-CN"/>
              </w:rPr>
              <w:t>波段</w:t>
            </w:r>
            <w:r>
              <w:rPr>
                <w:rFonts w:eastAsia="仿宋_GB2312" w:hint="eastAsia"/>
                <w:kern w:val="0"/>
                <w:sz w:val="20"/>
                <w:lang w:val="zh-CN"/>
              </w:rPr>
              <w:t>UV</w:t>
            </w:r>
            <w:r>
              <w:rPr>
                <w:rFonts w:eastAsia="仿宋_GB2312" w:hint="eastAsia"/>
                <w:kern w:val="0"/>
                <w:sz w:val="20"/>
                <w:lang w:val="zh-CN"/>
              </w:rPr>
              <w:t>灯管</w:t>
            </w:r>
            <w:r>
              <w:rPr>
                <w:rFonts w:eastAsia="仿宋_GB2312" w:hint="eastAsia"/>
                <w:kern w:val="0"/>
                <w:sz w:val="20"/>
                <w:lang w:val="zh-CN"/>
              </w:rPr>
              <w:t>253.7nm</w:t>
            </w:r>
            <w:r>
              <w:rPr>
                <w:rFonts w:eastAsia="仿宋_GB2312" w:hint="eastAsia"/>
                <w:kern w:val="0"/>
                <w:sz w:val="20"/>
                <w:lang w:val="zh-CN"/>
              </w:rPr>
              <w:t>光裂解废气分子链</w:t>
            </w:r>
          </w:p>
        </w:tc>
      </w:tr>
      <w:tr w:rsidR="00950A75" w:rsidTr="00382CFF">
        <w:trPr>
          <w:trHeight w:val="371"/>
          <w:jc w:val="center"/>
        </w:trPr>
        <w:tc>
          <w:tcPr>
            <w:tcW w:w="556" w:type="dxa"/>
            <w:vMerge/>
            <w:vAlign w:val="center"/>
          </w:tcPr>
          <w:p w:rsidR="00950A75" w:rsidRDefault="00950A75" w:rsidP="00382CFF">
            <w:pPr>
              <w:autoSpaceDN w:val="0"/>
              <w:jc w:val="center"/>
              <w:textAlignment w:val="center"/>
              <w:rPr>
                <w:rFonts w:ascii="宋体" w:hAnsi="宋体" w:hint="eastAsia"/>
                <w:szCs w:val="21"/>
              </w:rPr>
            </w:pPr>
          </w:p>
        </w:tc>
        <w:tc>
          <w:tcPr>
            <w:tcW w:w="1448" w:type="dxa"/>
            <w:vMerge/>
            <w:vAlign w:val="center"/>
          </w:tcPr>
          <w:p w:rsidR="00950A75" w:rsidRDefault="00950A75" w:rsidP="00382CFF">
            <w:pPr>
              <w:autoSpaceDN w:val="0"/>
              <w:jc w:val="center"/>
              <w:textAlignment w:val="center"/>
              <w:rPr>
                <w:rFonts w:ascii="宋体" w:hAnsi="宋体" w:hint="eastAsia"/>
                <w:szCs w:val="21"/>
              </w:rPr>
            </w:pPr>
          </w:p>
        </w:tc>
        <w:tc>
          <w:tcPr>
            <w:tcW w:w="7776" w:type="dxa"/>
            <w:gridSpan w:val="11"/>
            <w:vAlign w:val="center"/>
          </w:tcPr>
          <w:p w:rsidR="00950A75" w:rsidRDefault="00950A75" w:rsidP="00950A75">
            <w:pPr>
              <w:spacing w:beforeLines="20" w:afterLines="20"/>
              <w:jc w:val="left"/>
              <w:rPr>
                <w:rFonts w:eastAsia="仿宋_GB2312" w:hint="eastAsia"/>
                <w:kern w:val="0"/>
                <w:sz w:val="20"/>
                <w:lang w:val="zh-CN"/>
              </w:rPr>
            </w:pPr>
            <w:r>
              <w:rPr>
                <w:rFonts w:eastAsia="仿宋_GB2312" w:hint="eastAsia"/>
                <w:kern w:val="0"/>
                <w:sz w:val="20"/>
                <w:lang w:val="zh-CN"/>
              </w:rPr>
              <w:t>-C</w:t>
            </w:r>
            <w:r>
              <w:rPr>
                <w:rFonts w:eastAsia="仿宋_GB2312" w:hint="eastAsia"/>
                <w:kern w:val="0"/>
                <w:sz w:val="20"/>
                <w:lang w:val="zh-CN"/>
              </w:rPr>
              <w:t>波段</w:t>
            </w:r>
            <w:r>
              <w:rPr>
                <w:rFonts w:eastAsia="仿宋_GB2312" w:hint="eastAsia"/>
                <w:kern w:val="0"/>
                <w:sz w:val="20"/>
                <w:lang w:val="zh-CN"/>
              </w:rPr>
              <w:t>UV</w:t>
            </w:r>
            <w:r>
              <w:rPr>
                <w:rFonts w:eastAsia="仿宋_GB2312" w:hint="eastAsia"/>
                <w:kern w:val="0"/>
                <w:sz w:val="20"/>
                <w:lang w:val="zh-CN"/>
              </w:rPr>
              <w:t>灯管</w:t>
            </w:r>
            <w:r>
              <w:rPr>
                <w:rFonts w:eastAsia="仿宋_GB2312" w:hint="eastAsia"/>
                <w:kern w:val="0"/>
                <w:sz w:val="20"/>
              </w:rPr>
              <w:t>38</w:t>
            </w:r>
            <w:r>
              <w:rPr>
                <w:rFonts w:eastAsia="仿宋_GB2312" w:hint="eastAsia"/>
                <w:kern w:val="0"/>
                <w:sz w:val="20"/>
                <w:lang w:val="zh-CN"/>
              </w:rPr>
              <w:t>nm</w:t>
            </w:r>
            <w:r>
              <w:rPr>
                <w:rFonts w:eastAsia="仿宋_GB2312" w:hint="eastAsia"/>
                <w:kern w:val="0"/>
                <w:sz w:val="20"/>
                <w:lang w:val="zh-CN"/>
              </w:rPr>
              <w:t>对废气分子进行催化氧化降解成</w:t>
            </w:r>
            <w:r>
              <w:rPr>
                <w:rFonts w:eastAsia="仿宋_GB2312" w:hint="eastAsia"/>
                <w:kern w:val="0"/>
                <w:sz w:val="20"/>
              </w:rPr>
              <w:t>C02</w:t>
            </w:r>
            <w:r>
              <w:rPr>
                <w:rFonts w:eastAsia="仿宋_GB2312" w:hint="eastAsia"/>
                <w:kern w:val="0"/>
                <w:sz w:val="20"/>
              </w:rPr>
              <w:t>、</w:t>
            </w:r>
            <w:r>
              <w:rPr>
                <w:rFonts w:eastAsia="仿宋_GB2312" w:hint="eastAsia"/>
                <w:kern w:val="0"/>
                <w:sz w:val="20"/>
              </w:rPr>
              <w:t>H20</w:t>
            </w:r>
          </w:p>
          <w:p w:rsidR="00950A75" w:rsidRDefault="00950A75" w:rsidP="00382CFF">
            <w:pPr>
              <w:autoSpaceDN w:val="0"/>
              <w:textAlignment w:val="center"/>
              <w:rPr>
                <w:rFonts w:ascii="宋体" w:hAnsi="宋体" w:hint="eastAsia"/>
                <w:szCs w:val="21"/>
              </w:rPr>
            </w:pPr>
          </w:p>
        </w:tc>
      </w:tr>
      <w:tr w:rsidR="00950A75" w:rsidTr="00382CFF">
        <w:trPr>
          <w:trHeight w:val="371"/>
          <w:jc w:val="center"/>
        </w:trPr>
        <w:tc>
          <w:tcPr>
            <w:tcW w:w="556" w:type="dxa"/>
            <w:vMerge/>
            <w:vAlign w:val="center"/>
          </w:tcPr>
          <w:p w:rsidR="00950A75" w:rsidRDefault="00950A75" w:rsidP="00382CFF">
            <w:pPr>
              <w:autoSpaceDN w:val="0"/>
              <w:jc w:val="center"/>
              <w:textAlignment w:val="center"/>
              <w:rPr>
                <w:rFonts w:ascii="宋体" w:hAnsi="宋体" w:hint="eastAsia"/>
                <w:szCs w:val="21"/>
              </w:rPr>
            </w:pPr>
          </w:p>
        </w:tc>
        <w:tc>
          <w:tcPr>
            <w:tcW w:w="1448" w:type="dxa"/>
            <w:vMerge/>
            <w:vAlign w:val="center"/>
          </w:tcPr>
          <w:p w:rsidR="00950A75" w:rsidRDefault="00950A75" w:rsidP="00382CFF">
            <w:pPr>
              <w:autoSpaceDN w:val="0"/>
              <w:jc w:val="center"/>
              <w:textAlignment w:val="center"/>
              <w:rPr>
                <w:rFonts w:ascii="宋体" w:hAnsi="宋体" w:hint="eastAsia"/>
                <w:szCs w:val="21"/>
              </w:rPr>
            </w:pPr>
          </w:p>
        </w:tc>
        <w:tc>
          <w:tcPr>
            <w:tcW w:w="7776" w:type="dxa"/>
            <w:gridSpan w:val="11"/>
            <w:vAlign w:val="center"/>
          </w:tcPr>
          <w:p w:rsidR="00950A75" w:rsidRDefault="00950A75" w:rsidP="00382CFF">
            <w:pPr>
              <w:autoSpaceDN w:val="0"/>
              <w:textAlignment w:val="center"/>
              <w:rPr>
                <w:rFonts w:ascii="宋体" w:hAnsi="宋体" w:hint="eastAsia"/>
                <w:szCs w:val="21"/>
              </w:rPr>
            </w:pPr>
            <w:r>
              <w:rPr>
                <w:rFonts w:ascii="宋体" w:hAnsi="宋体" w:hint="eastAsia"/>
                <w:szCs w:val="21"/>
              </w:rPr>
              <w:t>釆用浸渍法将TiO2颗粒负载在蜂窉活性炭表面制备出</w:t>
            </w:r>
            <w:proofErr w:type="gramStart"/>
            <w:r>
              <w:rPr>
                <w:rFonts w:ascii="宋体" w:hAnsi="宋体" w:hint="eastAsia"/>
                <w:szCs w:val="21"/>
              </w:rPr>
              <w:t>的光氧催化</w:t>
            </w:r>
            <w:proofErr w:type="gramEnd"/>
            <w:r>
              <w:rPr>
                <w:rFonts w:ascii="宋体" w:hAnsi="宋体" w:hint="eastAsia"/>
                <w:szCs w:val="21"/>
              </w:rPr>
              <w:t>网ACH/Ti02</w:t>
            </w:r>
          </w:p>
        </w:tc>
      </w:tr>
      <w:tr w:rsidR="00950A75" w:rsidTr="00382CFF">
        <w:trPr>
          <w:trHeight w:val="371"/>
          <w:jc w:val="center"/>
        </w:trPr>
        <w:tc>
          <w:tcPr>
            <w:tcW w:w="556" w:type="dxa"/>
            <w:vMerge/>
            <w:vAlign w:val="center"/>
          </w:tcPr>
          <w:p w:rsidR="00950A75" w:rsidRDefault="00950A75" w:rsidP="00382CFF">
            <w:pPr>
              <w:autoSpaceDN w:val="0"/>
              <w:jc w:val="center"/>
              <w:textAlignment w:val="center"/>
              <w:rPr>
                <w:rFonts w:ascii="宋体" w:hAnsi="宋体" w:hint="eastAsia"/>
                <w:szCs w:val="21"/>
              </w:rPr>
            </w:pPr>
          </w:p>
        </w:tc>
        <w:tc>
          <w:tcPr>
            <w:tcW w:w="1448" w:type="dxa"/>
            <w:vMerge/>
            <w:vAlign w:val="center"/>
          </w:tcPr>
          <w:p w:rsidR="00950A75" w:rsidRDefault="00950A75" w:rsidP="00382CFF">
            <w:pPr>
              <w:autoSpaceDN w:val="0"/>
              <w:jc w:val="center"/>
              <w:textAlignment w:val="center"/>
              <w:rPr>
                <w:rFonts w:ascii="宋体" w:hAnsi="宋体" w:hint="eastAsia"/>
                <w:szCs w:val="21"/>
              </w:rPr>
            </w:pPr>
          </w:p>
        </w:tc>
        <w:tc>
          <w:tcPr>
            <w:tcW w:w="7776" w:type="dxa"/>
            <w:gridSpan w:val="11"/>
            <w:vAlign w:val="center"/>
          </w:tcPr>
          <w:p w:rsidR="00950A75" w:rsidRDefault="00950A75" w:rsidP="00382CFF">
            <w:pPr>
              <w:autoSpaceDN w:val="0"/>
              <w:textAlignment w:val="center"/>
              <w:rPr>
                <w:rFonts w:ascii="宋体" w:hAnsi="宋体" w:hint="eastAsia"/>
                <w:szCs w:val="21"/>
              </w:rPr>
            </w:pPr>
            <w:r>
              <w:rPr>
                <w:rFonts w:ascii="宋体" w:hAnsi="宋体" w:hint="eastAsia"/>
                <w:szCs w:val="21"/>
              </w:rPr>
              <w:t>功率：10Kw</w:t>
            </w:r>
          </w:p>
        </w:tc>
      </w:tr>
    </w:tbl>
    <w:p w:rsidR="00950A75" w:rsidRDefault="00950A75" w:rsidP="00950A75">
      <w:pPr>
        <w:spacing w:line="360" w:lineRule="auto"/>
        <w:rPr>
          <w:rFonts w:ascii="黑体" w:eastAsia="黑体" w:hAnsi="Courier New" w:hint="eastAsia"/>
          <w:color w:val="008000"/>
          <w:sz w:val="24"/>
        </w:rPr>
      </w:pPr>
    </w:p>
    <w:tbl>
      <w:tblPr>
        <w:tblW w:w="9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tblPr>
      <w:tblGrid>
        <w:gridCol w:w="555"/>
        <w:gridCol w:w="417"/>
        <w:gridCol w:w="1377"/>
        <w:gridCol w:w="1547"/>
        <w:gridCol w:w="1891"/>
        <w:gridCol w:w="1376"/>
        <w:gridCol w:w="1376"/>
        <w:gridCol w:w="1205"/>
      </w:tblGrid>
      <w:tr w:rsidR="00950A75" w:rsidTr="00950A75">
        <w:trPr>
          <w:trHeight w:val="438"/>
          <w:jc w:val="center"/>
        </w:trPr>
        <w:tc>
          <w:tcPr>
            <w:tcW w:w="555" w:type="dxa"/>
            <w:vMerge w:val="restart"/>
            <w:vAlign w:val="center"/>
          </w:tcPr>
          <w:p w:rsidR="00950A75" w:rsidRDefault="00950A75" w:rsidP="00950A75">
            <w:pPr>
              <w:spacing w:beforeLines="20" w:afterLines="20"/>
              <w:jc w:val="center"/>
              <w:rPr>
                <w:rFonts w:eastAsia="仿宋_GB2312" w:hint="eastAsia"/>
                <w:kern w:val="0"/>
                <w:sz w:val="20"/>
              </w:rPr>
            </w:pPr>
            <w:r>
              <w:rPr>
                <w:rFonts w:eastAsia="仿宋_GB2312" w:hint="eastAsia"/>
                <w:kern w:val="0"/>
                <w:sz w:val="20"/>
              </w:rPr>
              <w:t>3</w:t>
            </w:r>
          </w:p>
        </w:tc>
        <w:tc>
          <w:tcPr>
            <w:tcW w:w="1794" w:type="dxa"/>
            <w:gridSpan w:val="2"/>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名称</w:t>
            </w:r>
          </w:p>
        </w:tc>
        <w:tc>
          <w:tcPr>
            <w:tcW w:w="3438" w:type="dxa"/>
            <w:gridSpan w:val="2"/>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风量（</w:t>
            </w:r>
            <w:r>
              <w:rPr>
                <w:rFonts w:eastAsia="仿宋_GB2312" w:hint="eastAsia"/>
                <w:kern w:val="0"/>
                <w:sz w:val="20"/>
                <w:lang w:val="zh-CN"/>
              </w:rPr>
              <w:t>m3/h</w:t>
            </w:r>
            <w:r>
              <w:rPr>
                <w:rFonts w:eastAsia="仿宋_GB2312" w:hint="eastAsia"/>
                <w:kern w:val="0"/>
                <w:sz w:val="20"/>
                <w:lang w:val="zh-CN"/>
              </w:rPr>
              <w:t>）</w:t>
            </w:r>
          </w:p>
        </w:tc>
        <w:tc>
          <w:tcPr>
            <w:tcW w:w="1376"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材质</w:t>
            </w:r>
          </w:p>
        </w:tc>
        <w:tc>
          <w:tcPr>
            <w:tcW w:w="1376"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数量</w:t>
            </w:r>
          </w:p>
        </w:tc>
        <w:tc>
          <w:tcPr>
            <w:tcW w:w="1205"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备注品牌</w:t>
            </w:r>
          </w:p>
        </w:tc>
      </w:tr>
      <w:tr w:rsidR="00950A75" w:rsidTr="00950A75">
        <w:trPr>
          <w:trHeight w:val="438"/>
          <w:jc w:val="center"/>
        </w:trPr>
        <w:tc>
          <w:tcPr>
            <w:tcW w:w="555" w:type="dxa"/>
            <w:vMerge/>
            <w:vAlign w:val="center"/>
          </w:tcPr>
          <w:p w:rsidR="00950A75" w:rsidRDefault="00950A75" w:rsidP="00950A75">
            <w:pPr>
              <w:spacing w:beforeLines="20" w:afterLines="20"/>
              <w:jc w:val="center"/>
              <w:rPr>
                <w:rFonts w:eastAsia="仿宋_GB2312" w:hint="eastAsia"/>
                <w:kern w:val="0"/>
                <w:sz w:val="20"/>
                <w:lang w:val="zh-CN"/>
              </w:rPr>
            </w:pPr>
          </w:p>
        </w:tc>
        <w:tc>
          <w:tcPr>
            <w:tcW w:w="1794" w:type="dxa"/>
            <w:gridSpan w:val="2"/>
            <w:vMerge w:val="restart"/>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rPr>
              <w:t>活性炭吸附</w:t>
            </w:r>
            <w:r>
              <w:rPr>
                <w:rFonts w:eastAsia="仿宋_GB2312" w:hint="eastAsia"/>
                <w:kern w:val="0"/>
                <w:sz w:val="20"/>
                <w:lang w:val="zh-CN"/>
              </w:rPr>
              <w:t>处理设备</w:t>
            </w:r>
          </w:p>
        </w:tc>
        <w:tc>
          <w:tcPr>
            <w:tcW w:w="3438" w:type="dxa"/>
            <w:gridSpan w:val="2"/>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rPr>
              <w:t>25000-30000</w:t>
            </w:r>
          </w:p>
        </w:tc>
        <w:tc>
          <w:tcPr>
            <w:tcW w:w="1376" w:type="dxa"/>
            <w:vAlign w:val="center"/>
          </w:tcPr>
          <w:p w:rsidR="00950A75" w:rsidRDefault="00950A75" w:rsidP="00950A75">
            <w:pPr>
              <w:spacing w:beforeLines="20" w:afterLines="20"/>
              <w:jc w:val="center"/>
              <w:rPr>
                <w:rFonts w:eastAsia="仿宋_GB2312" w:hint="eastAsia"/>
                <w:kern w:val="0"/>
                <w:sz w:val="20"/>
                <w:lang w:val="zh-CN"/>
              </w:rPr>
            </w:pPr>
            <w:r>
              <w:rPr>
                <w:rFonts w:ascii="宋体" w:hAnsi="宋体" w:hint="eastAsia"/>
                <w:szCs w:val="21"/>
              </w:rPr>
              <w:t>镀锌板喷粉</w:t>
            </w:r>
          </w:p>
        </w:tc>
        <w:tc>
          <w:tcPr>
            <w:tcW w:w="1376"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1</w:t>
            </w:r>
          </w:p>
        </w:tc>
        <w:tc>
          <w:tcPr>
            <w:tcW w:w="1205" w:type="dxa"/>
            <w:vAlign w:val="center"/>
          </w:tcPr>
          <w:p w:rsidR="00950A75" w:rsidRDefault="00950A75" w:rsidP="00950A75">
            <w:pPr>
              <w:spacing w:beforeLines="20" w:afterLines="20"/>
              <w:jc w:val="center"/>
              <w:rPr>
                <w:rFonts w:eastAsia="仿宋_GB2312" w:hint="eastAsia"/>
                <w:kern w:val="0"/>
                <w:sz w:val="20"/>
                <w:lang w:val="zh-CN"/>
              </w:rPr>
            </w:pPr>
          </w:p>
        </w:tc>
      </w:tr>
      <w:tr w:rsidR="00950A75" w:rsidTr="00950A75">
        <w:trPr>
          <w:trHeight w:val="438"/>
          <w:jc w:val="center"/>
        </w:trPr>
        <w:tc>
          <w:tcPr>
            <w:tcW w:w="555" w:type="dxa"/>
            <w:vMerge/>
            <w:vAlign w:val="center"/>
          </w:tcPr>
          <w:p w:rsidR="00950A75" w:rsidRDefault="00950A75" w:rsidP="00950A75">
            <w:pPr>
              <w:spacing w:beforeLines="20" w:afterLines="20"/>
              <w:jc w:val="center"/>
              <w:rPr>
                <w:rFonts w:eastAsia="仿宋_GB2312" w:hint="eastAsia"/>
                <w:kern w:val="0"/>
                <w:sz w:val="20"/>
                <w:lang w:val="zh-CN"/>
              </w:rPr>
            </w:pPr>
          </w:p>
        </w:tc>
        <w:tc>
          <w:tcPr>
            <w:tcW w:w="1794"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ascii="宋体" w:hAnsi="宋体" w:hint="eastAsia"/>
                <w:szCs w:val="21"/>
              </w:rPr>
              <w:t>尺寸（mm）：600×1300×1500</w:t>
            </w:r>
          </w:p>
        </w:tc>
      </w:tr>
      <w:tr w:rsidR="00950A75" w:rsidTr="00950A75">
        <w:trPr>
          <w:trHeight w:val="438"/>
          <w:jc w:val="center"/>
        </w:trPr>
        <w:tc>
          <w:tcPr>
            <w:tcW w:w="555" w:type="dxa"/>
            <w:vMerge/>
            <w:vAlign w:val="center"/>
          </w:tcPr>
          <w:p w:rsidR="00950A75" w:rsidRDefault="00950A75" w:rsidP="00950A75">
            <w:pPr>
              <w:spacing w:beforeLines="20" w:afterLines="20"/>
              <w:jc w:val="center"/>
              <w:rPr>
                <w:rFonts w:eastAsia="仿宋_GB2312" w:hint="eastAsia"/>
                <w:kern w:val="0"/>
                <w:sz w:val="20"/>
                <w:lang w:val="zh-CN"/>
              </w:rPr>
            </w:pPr>
          </w:p>
        </w:tc>
        <w:tc>
          <w:tcPr>
            <w:tcW w:w="1794"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eastAsia="仿宋_GB2312" w:hint="eastAsia"/>
                <w:kern w:val="0"/>
                <w:sz w:val="20"/>
                <w:lang w:val="zh-CN"/>
              </w:rPr>
              <w:t>设备机壳：</w:t>
            </w:r>
            <w:r>
              <w:rPr>
                <w:rFonts w:ascii="宋体" w:hAnsi="宋体" w:hint="eastAsia"/>
                <w:szCs w:val="21"/>
              </w:rPr>
              <w:t>镀锌板喷粉</w:t>
            </w:r>
            <w:r>
              <w:rPr>
                <w:rFonts w:eastAsia="仿宋_GB2312" w:hint="eastAsia"/>
                <w:kern w:val="0"/>
                <w:sz w:val="20"/>
                <w:lang w:val="zh-CN"/>
              </w:rPr>
              <w:t>。</w:t>
            </w:r>
          </w:p>
        </w:tc>
      </w:tr>
      <w:tr w:rsidR="00950A75" w:rsidTr="00950A75">
        <w:trPr>
          <w:trHeight w:val="438"/>
          <w:jc w:val="center"/>
        </w:trPr>
        <w:tc>
          <w:tcPr>
            <w:tcW w:w="555" w:type="dxa"/>
            <w:vMerge/>
            <w:vAlign w:val="center"/>
          </w:tcPr>
          <w:p w:rsidR="00950A75" w:rsidRDefault="00950A75" w:rsidP="00950A75">
            <w:pPr>
              <w:spacing w:beforeLines="20" w:afterLines="20"/>
              <w:jc w:val="center"/>
              <w:rPr>
                <w:rFonts w:eastAsia="仿宋_GB2312" w:hint="eastAsia"/>
                <w:kern w:val="0"/>
                <w:sz w:val="20"/>
                <w:lang w:val="zh-CN"/>
              </w:rPr>
            </w:pPr>
          </w:p>
        </w:tc>
        <w:tc>
          <w:tcPr>
            <w:tcW w:w="1794"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proofErr w:type="gramStart"/>
            <w:r>
              <w:rPr>
                <w:rFonts w:eastAsia="仿宋_GB2312" w:hint="eastAsia"/>
                <w:color w:val="FF0000"/>
                <w:kern w:val="0"/>
                <w:sz w:val="20"/>
              </w:rPr>
              <w:t>炭类活性</w:t>
            </w:r>
            <w:proofErr w:type="gramEnd"/>
            <w:r>
              <w:rPr>
                <w:rFonts w:eastAsia="仿宋_GB2312" w:hint="eastAsia"/>
                <w:color w:val="FF0000"/>
                <w:kern w:val="0"/>
                <w:sz w:val="20"/>
              </w:rPr>
              <w:t>型：蜂窝活性炭</w:t>
            </w:r>
          </w:p>
        </w:tc>
      </w:tr>
      <w:tr w:rsidR="00950A75" w:rsidTr="00950A75">
        <w:trPr>
          <w:trHeight w:val="438"/>
          <w:jc w:val="center"/>
        </w:trPr>
        <w:tc>
          <w:tcPr>
            <w:tcW w:w="555" w:type="dxa"/>
            <w:vMerge/>
            <w:vAlign w:val="center"/>
          </w:tcPr>
          <w:p w:rsidR="00950A75" w:rsidRDefault="00950A75" w:rsidP="00950A75">
            <w:pPr>
              <w:spacing w:beforeLines="20" w:afterLines="20"/>
              <w:jc w:val="center"/>
              <w:rPr>
                <w:rFonts w:eastAsia="仿宋_GB2312" w:hint="eastAsia"/>
                <w:kern w:val="0"/>
                <w:sz w:val="20"/>
                <w:lang w:val="zh-CN"/>
              </w:rPr>
            </w:pPr>
          </w:p>
        </w:tc>
        <w:tc>
          <w:tcPr>
            <w:tcW w:w="1794"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eastAsia="仿宋_GB2312" w:hint="eastAsia"/>
                <w:kern w:val="0"/>
                <w:sz w:val="20"/>
              </w:rPr>
              <w:t>活性炭</w:t>
            </w:r>
            <w:r>
              <w:rPr>
                <w:rFonts w:eastAsia="仿宋_GB2312" w:hint="eastAsia"/>
                <w:kern w:val="0"/>
                <w:sz w:val="20"/>
                <w:lang w:val="zh-CN"/>
              </w:rPr>
              <w:t>规格（</w:t>
            </w:r>
            <w:r>
              <w:rPr>
                <w:rFonts w:eastAsia="仿宋_GB2312" w:hint="eastAsia"/>
                <w:kern w:val="0"/>
                <w:sz w:val="20"/>
                <w:lang w:val="zh-CN"/>
              </w:rPr>
              <w:t xml:space="preserve"> mm </w:t>
            </w:r>
            <w:r>
              <w:rPr>
                <w:rFonts w:eastAsia="仿宋_GB2312" w:hint="eastAsia"/>
                <w:kern w:val="0"/>
                <w:sz w:val="20"/>
                <w:lang w:val="zh-CN"/>
              </w:rPr>
              <w:t>）：</w:t>
            </w:r>
            <w:r>
              <w:rPr>
                <w:rFonts w:eastAsia="仿宋_GB2312" w:hint="eastAsia"/>
                <w:kern w:val="0"/>
                <w:sz w:val="20"/>
                <w:lang w:val="zh-CN"/>
              </w:rPr>
              <w:t xml:space="preserve"> </w:t>
            </w:r>
            <w:r>
              <w:rPr>
                <w:rFonts w:eastAsia="仿宋_GB2312" w:hint="eastAsia"/>
                <w:kern w:val="0"/>
                <w:sz w:val="20"/>
              </w:rPr>
              <w:t>10</w:t>
            </w:r>
            <w:r>
              <w:rPr>
                <w:rFonts w:eastAsia="仿宋_GB2312" w:hint="eastAsia"/>
                <w:kern w:val="0"/>
                <w:sz w:val="20"/>
                <w:lang w:val="zh-CN"/>
              </w:rPr>
              <w:t>0</w:t>
            </w:r>
            <w:r>
              <w:rPr>
                <w:rFonts w:eastAsia="仿宋_GB2312" w:hint="eastAsia"/>
                <w:kern w:val="0"/>
                <w:sz w:val="20"/>
              </w:rPr>
              <w:t>*10</w:t>
            </w:r>
            <w:r>
              <w:rPr>
                <w:rFonts w:eastAsia="仿宋_GB2312" w:hint="eastAsia"/>
                <w:kern w:val="0"/>
                <w:sz w:val="20"/>
                <w:lang w:val="zh-CN"/>
              </w:rPr>
              <w:t>0</w:t>
            </w:r>
            <w:r>
              <w:rPr>
                <w:rFonts w:eastAsia="仿宋_GB2312" w:hint="eastAsia"/>
                <w:kern w:val="0"/>
                <w:sz w:val="20"/>
              </w:rPr>
              <w:t>*</w:t>
            </w:r>
            <w:r>
              <w:rPr>
                <w:rFonts w:eastAsia="仿宋_GB2312" w:hint="eastAsia"/>
                <w:kern w:val="0"/>
                <w:sz w:val="20"/>
                <w:lang w:val="zh-CN"/>
              </w:rPr>
              <w:t>1</w:t>
            </w:r>
            <w:r>
              <w:rPr>
                <w:rFonts w:eastAsia="仿宋_GB2312" w:hint="eastAsia"/>
                <w:kern w:val="0"/>
                <w:sz w:val="20"/>
              </w:rPr>
              <w:t>40</w:t>
            </w:r>
          </w:p>
        </w:tc>
      </w:tr>
      <w:tr w:rsidR="00950A75" w:rsidTr="00950A75">
        <w:trPr>
          <w:trHeight w:val="438"/>
          <w:jc w:val="center"/>
        </w:trPr>
        <w:tc>
          <w:tcPr>
            <w:tcW w:w="555" w:type="dxa"/>
            <w:vMerge/>
            <w:vAlign w:val="center"/>
          </w:tcPr>
          <w:p w:rsidR="00950A75" w:rsidRDefault="00950A75" w:rsidP="00950A75">
            <w:pPr>
              <w:spacing w:beforeLines="20" w:afterLines="20"/>
              <w:jc w:val="center"/>
              <w:rPr>
                <w:rFonts w:eastAsia="仿宋_GB2312" w:hint="eastAsia"/>
                <w:kern w:val="0"/>
                <w:sz w:val="20"/>
                <w:lang w:val="zh-CN"/>
              </w:rPr>
            </w:pPr>
          </w:p>
        </w:tc>
        <w:tc>
          <w:tcPr>
            <w:tcW w:w="1794"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eastAsia="仿宋_GB2312" w:hint="eastAsia"/>
                <w:kern w:val="0"/>
                <w:sz w:val="20"/>
              </w:rPr>
              <w:t>炭层厚度：</w:t>
            </w:r>
            <w:r>
              <w:rPr>
                <w:rFonts w:eastAsia="仿宋_GB2312" w:hint="eastAsia"/>
                <w:kern w:val="0"/>
                <w:sz w:val="20"/>
              </w:rPr>
              <w:t>140mm</w:t>
            </w:r>
          </w:p>
        </w:tc>
      </w:tr>
      <w:tr w:rsidR="00950A75" w:rsidTr="00950A75">
        <w:trPr>
          <w:trHeight w:val="438"/>
          <w:jc w:val="center"/>
        </w:trPr>
        <w:tc>
          <w:tcPr>
            <w:tcW w:w="555" w:type="dxa"/>
            <w:vMerge/>
            <w:vAlign w:val="center"/>
          </w:tcPr>
          <w:p w:rsidR="00950A75" w:rsidRDefault="00950A75" w:rsidP="00950A75">
            <w:pPr>
              <w:spacing w:beforeLines="20" w:afterLines="20"/>
              <w:jc w:val="center"/>
              <w:rPr>
                <w:rFonts w:eastAsia="仿宋_GB2312" w:hint="eastAsia"/>
                <w:kern w:val="0"/>
                <w:sz w:val="20"/>
                <w:lang w:val="zh-CN"/>
              </w:rPr>
            </w:pPr>
          </w:p>
        </w:tc>
        <w:tc>
          <w:tcPr>
            <w:tcW w:w="1794"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eastAsia="仿宋_GB2312" w:hint="eastAsia"/>
                <w:kern w:val="0"/>
                <w:sz w:val="20"/>
              </w:rPr>
              <w:t>装填量：</w:t>
            </w:r>
            <w:r>
              <w:rPr>
                <w:rFonts w:eastAsia="仿宋_GB2312" w:hint="eastAsia"/>
                <w:kern w:val="0"/>
                <w:sz w:val="20"/>
              </w:rPr>
              <w:t>0.5m</w:t>
            </w:r>
            <w:r>
              <w:rPr>
                <w:rFonts w:eastAsia="仿宋_GB2312" w:hint="eastAsia"/>
                <w:kern w:val="0"/>
                <w:sz w:val="20"/>
              </w:rPr>
              <w:t>³</w:t>
            </w:r>
          </w:p>
        </w:tc>
      </w:tr>
      <w:tr w:rsidR="00950A75" w:rsidTr="00950A75">
        <w:trPr>
          <w:trHeight w:val="438"/>
          <w:jc w:val="center"/>
        </w:trPr>
        <w:tc>
          <w:tcPr>
            <w:tcW w:w="555" w:type="dxa"/>
            <w:vMerge/>
            <w:vAlign w:val="center"/>
          </w:tcPr>
          <w:p w:rsidR="00950A75" w:rsidRDefault="00950A75" w:rsidP="00950A75">
            <w:pPr>
              <w:spacing w:beforeLines="20" w:afterLines="20"/>
              <w:jc w:val="center"/>
              <w:rPr>
                <w:rFonts w:eastAsia="仿宋_GB2312" w:hint="eastAsia"/>
                <w:kern w:val="0"/>
                <w:sz w:val="20"/>
                <w:lang w:val="zh-CN"/>
              </w:rPr>
            </w:pPr>
          </w:p>
        </w:tc>
        <w:tc>
          <w:tcPr>
            <w:tcW w:w="1794"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eastAsia="仿宋_GB2312" w:hint="eastAsia"/>
                <w:kern w:val="0"/>
                <w:sz w:val="20"/>
              </w:rPr>
              <w:t>操作吸附量：</w:t>
            </w:r>
            <w:r>
              <w:rPr>
                <w:rFonts w:eastAsia="仿宋_GB2312" w:hint="eastAsia"/>
                <w:kern w:val="0"/>
                <w:sz w:val="20"/>
              </w:rPr>
              <w:t>0.26g/g</w:t>
            </w:r>
          </w:p>
        </w:tc>
      </w:tr>
      <w:tr w:rsidR="00950A75" w:rsidTr="00950A75">
        <w:trPr>
          <w:trHeight w:val="438"/>
          <w:jc w:val="center"/>
        </w:trPr>
        <w:tc>
          <w:tcPr>
            <w:tcW w:w="555" w:type="dxa"/>
            <w:vMerge/>
            <w:vAlign w:val="center"/>
          </w:tcPr>
          <w:p w:rsidR="00950A75" w:rsidRDefault="00950A75" w:rsidP="00950A75">
            <w:pPr>
              <w:spacing w:beforeLines="20" w:afterLines="20"/>
              <w:jc w:val="center"/>
              <w:rPr>
                <w:rFonts w:eastAsia="仿宋_GB2312" w:hint="eastAsia"/>
                <w:kern w:val="0"/>
                <w:sz w:val="20"/>
                <w:lang w:val="zh-CN"/>
              </w:rPr>
            </w:pPr>
          </w:p>
        </w:tc>
        <w:tc>
          <w:tcPr>
            <w:tcW w:w="1794"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eastAsia="仿宋_GB2312" w:hint="eastAsia"/>
                <w:kern w:val="0"/>
                <w:sz w:val="20"/>
                <w:lang w:val="zh-CN"/>
              </w:rPr>
              <w:t>体密度（</w:t>
            </w:r>
            <w:r>
              <w:rPr>
                <w:rFonts w:eastAsia="仿宋_GB2312" w:hint="eastAsia"/>
                <w:kern w:val="0"/>
                <w:sz w:val="20"/>
                <w:lang w:val="zh-CN"/>
              </w:rPr>
              <w:t xml:space="preserve"> g/ml </w:t>
            </w:r>
            <w:r>
              <w:rPr>
                <w:rFonts w:eastAsia="仿宋_GB2312" w:hint="eastAsia"/>
                <w:kern w:val="0"/>
                <w:sz w:val="20"/>
                <w:lang w:val="zh-CN"/>
              </w:rPr>
              <w:t>）：</w:t>
            </w:r>
            <w:r>
              <w:rPr>
                <w:rFonts w:eastAsia="仿宋_GB2312" w:hint="eastAsia"/>
                <w:kern w:val="0"/>
                <w:sz w:val="20"/>
                <w:lang w:val="zh-CN"/>
              </w:rPr>
              <w:t xml:space="preserve"> 0.4-0.55 </w:t>
            </w:r>
          </w:p>
        </w:tc>
      </w:tr>
      <w:tr w:rsidR="00950A75" w:rsidTr="00950A75">
        <w:trPr>
          <w:trHeight w:val="438"/>
          <w:jc w:val="center"/>
        </w:trPr>
        <w:tc>
          <w:tcPr>
            <w:tcW w:w="555" w:type="dxa"/>
            <w:vMerge/>
            <w:vAlign w:val="center"/>
          </w:tcPr>
          <w:p w:rsidR="00950A75" w:rsidRDefault="00950A75" w:rsidP="00950A75">
            <w:pPr>
              <w:spacing w:beforeLines="20" w:afterLines="20"/>
              <w:jc w:val="center"/>
              <w:rPr>
                <w:rFonts w:eastAsia="仿宋_GB2312" w:hint="eastAsia"/>
                <w:kern w:val="0"/>
                <w:sz w:val="20"/>
                <w:lang w:val="zh-CN"/>
              </w:rPr>
            </w:pPr>
          </w:p>
        </w:tc>
        <w:tc>
          <w:tcPr>
            <w:tcW w:w="1794"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eastAsia="仿宋_GB2312"/>
                <w:kern w:val="0"/>
                <w:sz w:val="20"/>
              </w:rPr>
              <w:t>苯吸附率</w:t>
            </w:r>
            <w:r>
              <w:rPr>
                <w:rFonts w:eastAsia="仿宋_GB2312" w:hint="eastAsia"/>
                <w:kern w:val="0"/>
                <w:sz w:val="20"/>
              </w:rPr>
              <w:t>:</w:t>
            </w:r>
            <w:r>
              <w:rPr>
                <w:rFonts w:eastAsia="仿宋_GB2312"/>
                <w:kern w:val="0"/>
                <w:sz w:val="20"/>
              </w:rPr>
              <w:t>动态吸附</w:t>
            </w:r>
            <w:r>
              <w:rPr>
                <w:rFonts w:eastAsia="仿宋_GB2312"/>
                <w:kern w:val="0"/>
                <w:sz w:val="20"/>
              </w:rPr>
              <w:t>≥37</w:t>
            </w:r>
          </w:p>
        </w:tc>
      </w:tr>
      <w:tr w:rsidR="00950A75" w:rsidTr="00950A75">
        <w:trPr>
          <w:trHeight w:val="438"/>
          <w:jc w:val="center"/>
        </w:trPr>
        <w:tc>
          <w:tcPr>
            <w:tcW w:w="555" w:type="dxa"/>
            <w:vMerge/>
            <w:vAlign w:val="center"/>
          </w:tcPr>
          <w:p w:rsidR="00950A75" w:rsidRDefault="00950A75" w:rsidP="00950A75">
            <w:pPr>
              <w:spacing w:beforeLines="20" w:afterLines="20"/>
              <w:jc w:val="center"/>
              <w:rPr>
                <w:rFonts w:eastAsia="仿宋_GB2312" w:hint="eastAsia"/>
                <w:kern w:val="0"/>
                <w:sz w:val="20"/>
                <w:lang w:val="zh-CN"/>
              </w:rPr>
            </w:pPr>
          </w:p>
        </w:tc>
        <w:tc>
          <w:tcPr>
            <w:tcW w:w="1794"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eastAsia="仿宋_GB2312"/>
                <w:kern w:val="0"/>
                <w:sz w:val="20"/>
              </w:rPr>
              <w:t>苯吸附率</w:t>
            </w:r>
            <w:r>
              <w:rPr>
                <w:rFonts w:eastAsia="仿宋_GB2312" w:hint="eastAsia"/>
                <w:kern w:val="0"/>
                <w:sz w:val="20"/>
              </w:rPr>
              <w:t>:</w:t>
            </w:r>
            <w:r>
              <w:rPr>
                <w:rFonts w:eastAsia="仿宋_GB2312"/>
                <w:kern w:val="0"/>
                <w:sz w:val="20"/>
              </w:rPr>
              <w:t>静态吸附</w:t>
            </w:r>
            <w:r>
              <w:rPr>
                <w:rFonts w:eastAsia="仿宋_GB2312"/>
                <w:kern w:val="0"/>
                <w:sz w:val="20"/>
              </w:rPr>
              <w:t>≥52</w:t>
            </w:r>
          </w:p>
        </w:tc>
      </w:tr>
      <w:tr w:rsidR="00950A75" w:rsidTr="00950A75">
        <w:trPr>
          <w:trHeight w:val="438"/>
          <w:jc w:val="center"/>
        </w:trPr>
        <w:tc>
          <w:tcPr>
            <w:tcW w:w="555" w:type="dxa"/>
            <w:vMerge/>
            <w:vAlign w:val="center"/>
          </w:tcPr>
          <w:p w:rsidR="00950A75" w:rsidRDefault="00950A75" w:rsidP="00950A75">
            <w:pPr>
              <w:spacing w:beforeLines="20" w:afterLines="20"/>
              <w:jc w:val="center"/>
              <w:rPr>
                <w:rFonts w:eastAsia="仿宋_GB2312" w:hint="eastAsia"/>
                <w:kern w:val="0"/>
                <w:sz w:val="20"/>
                <w:lang w:val="zh-CN"/>
              </w:rPr>
            </w:pPr>
          </w:p>
        </w:tc>
        <w:tc>
          <w:tcPr>
            <w:tcW w:w="1794"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eastAsia="仿宋_GB2312" w:hint="eastAsia"/>
                <w:kern w:val="0"/>
                <w:sz w:val="20"/>
                <w:lang w:val="zh-CN"/>
              </w:rPr>
              <w:t>阻力：</w:t>
            </w:r>
            <w:r>
              <w:rPr>
                <w:rFonts w:eastAsia="仿宋_GB2312" w:hint="eastAsia"/>
                <w:kern w:val="0"/>
                <w:sz w:val="20"/>
              </w:rPr>
              <w:t>150</w:t>
            </w:r>
            <w:r>
              <w:rPr>
                <w:rFonts w:eastAsia="仿宋_GB2312" w:hint="eastAsia"/>
                <w:kern w:val="0"/>
                <w:sz w:val="20"/>
                <w:lang w:val="zh-CN"/>
              </w:rPr>
              <w:t>Pa</w:t>
            </w:r>
          </w:p>
        </w:tc>
      </w:tr>
      <w:tr w:rsidR="00950A75" w:rsidTr="00950A75">
        <w:trPr>
          <w:trHeight w:val="438"/>
          <w:jc w:val="center"/>
        </w:trPr>
        <w:tc>
          <w:tcPr>
            <w:tcW w:w="555" w:type="dxa"/>
            <w:vMerge/>
            <w:vAlign w:val="center"/>
          </w:tcPr>
          <w:p w:rsidR="00950A75" w:rsidRDefault="00950A75" w:rsidP="00950A75">
            <w:pPr>
              <w:spacing w:beforeLines="20" w:afterLines="20"/>
              <w:jc w:val="center"/>
              <w:rPr>
                <w:rFonts w:eastAsia="仿宋_GB2312" w:hint="eastAsia"/>
                <w:kern w:val="0"/>
                <w:sz w:val="20"/>
                <w:lang w:val="zh-CN"/>
              </w:rPr>
            </w:pPr>
          </w:p>
        </w:tc>
        <w:tc>
          <w:tcPr>
            <w:tcW w:w="1794"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eastAsia="仿宋_GB2312" w:hint="eastAsia"/>
                <w:kern w:val="0"/>
                <w:sz w:val="20"/>
              </w:rPr>
              <w:t>更换周期</w:t>
            </w:r>
            <w:r>
              <w:rPr>
                <w:rFonts w:eastAsia="仿宋_GB2312" w:hint="eastAsia"/>
                <w:kern w:val="0"/>
                <w:sz w:val="20"/>
                <w:lang w:val="zh-CN"/>
              </w:rPr>
              <w:t>：</w:t>
            </w:r>
            <w:r>
              <w:rPr>
                <w:rFonts w:eastAsia="仿宋_GB2312" w:hint="eastAsia"/>
                <w:kern w:val="0"/>
                <w:sz w:val="20"/>
              </w:rPr>
              <w:t>10-12</w:t>
            </w:r>
            <w:r>
              <w:rPr>
                <w:rFonts w:eastAsia="仿宋_GB2312" w:hint="eastAsia"/>
                <w:kern w:val="0"/>
                <w:sz w:val="20"/>
              </w:rPr>
              <w:t>月</w:t>
            </w:r>
            <w:r>
              <w:rPr>
                <w:rFonts w:eastAsia="仿宋_GB2312" w:hint="eastAsia"/>
                <w:kern w:val="0"/>
                <w:sz w:val="20"/>
                <w:lang w:val="zh-CN"/>
              </w:rPr>
              <w:t xml:space="preserve"> </w:t>
            </w:r>
          </w:p>
        </w:tc>
      </w:tr>
      <w:tr w:rsidR="00950A75" w:rsidTr="00950A75">
        <w:trPr>
          <w:trHeight w:val="438"/>
          <w:jc w:val="center"/>
        </w:trPr>
        <w:tc>
          <w:tcPr>
            <w:tcW w:w="9744" w:type="dxa"/>
            <w:gridSpan w:val="8"/>
            <w:vAlign w:val="center"/>
          </w:tcPr>
          <w:p w:rsidR="00950A75" w:rsidRDefault="00950A75" w:rsidP="00950A75">
            <w:pPr>
              <w:spacing w:beforeLines="20" w:afterLines="20"/>
              <w:jc w:val="left"/>
              <w:rPr>
                <w:rFonts w:eastAsia="仿宋_GB2312" w:hint="eastAsia"/>
                <w:kern w:val="0"/>
                <w:sz w:val="20"/>
              </w:rPr>
            </w:pPr>
            <w:r>
              <w:rPr>
                <w:rFonts w:eastAsia="仿宋_GB2312" w:hint="eastAsia"/>
                <w:kern w:val="0"/>
                <w:sz w:val="20"/>
              </w:rPr>
              <w:t>离心风机</w:t>
            </w:r>
            <w:r>
              <w:rPr>
                <w:rFonts w:eastAsia="仿宋_GB2312" w:hint="eastAsia"/>
                <w:kern w:val="0"/>
                <w:sz w:val="20"/>
              </w:rPr>
              <w:t>,</w:t>
            </w:r>
            <w:r>
              <w:rPr>
                <w:rFonts w:eastAsia="仿宋_GB2312" w:hint="eastAsia"/>
                <w:kern w:val="0"/>
                <w:sz w:val="20"/>
              </w:rPr>
              <w:t>电机</w:t>
            </w:r>
            <w:r>
              <w:rPr>
                <w:rFonts w:eastAsia="仿宋_GB2312" w:hint="eastAsia"/>
                <w:kern w:val="0"/>
                <w:sz w:val="20"/>
              </w:rPr>
              <w:t>.</w:t>
            </w:r>
          </w:p>
        </w:tc>
      </w:tr>
      <w:tr w:rsidR="00950A75" w:rsidTr="00950A75">
        <w:trPr>
          <w:trHeight w:val="438"/>
          <w:jc w:val="center"/>
        </w:trPr>
        <w:tc>
          <w:tcPr>
            <w:tcW w:w="972" w:type="dxa"/>
            <w:gridSpan w:val="2"/>
            <w:vMerge w:val="restart"/>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rPr>
              <w:t>4</w:t>
            </w:r>
          </w:p>
        </w:tc>
        <w:tc>
          <w:tcPr>
            <w:tcW w:w="1377"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名称</w:t>
            </w:r>
          </w:p>
        </w:tc>
        <w:tc>
          <w:tcPr>
            <w:tcW w:w="1547"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风量（</w:t>
            </w:r>
            <w:r>
              <w:rPr>
                <w:rFonts w:eastAsia="仿宋_GB2312" w:hint="eastAsia"/>
                <w:kern w:val="0"/>
                <w:sz w:val="20"/>
                <w:lang w:val="zh-CN"/>
              </w:rPr>
              <w:t>m3/h</w:t>
            </w:r>
            <w:r>
              <w:rPr>
                <w:rFonts w:eastAsia="仿宋_GB2312" w:hint="eastAsia"/>
                <w:kern w:val="0"/>
                <w:sz w:val="20"/>
                <w:lang w:val="zh-CN"/>
              </w:rPr>
              <w:t>）</w:t>
            </w:r>
          </w:p>
        </w:tc>
        <w:tc>
          <w:tcPr>
            <w:tcW w:w="1891"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功率（</w:t>
            </w:r>
            <w:r>
              <w:rPr>
                <w:rFonts w:eastAsia="仿宋_GB2312" w:hint="eastAsia"/>
                <w:kern w:val="0"/>
                <w:sz w:val="20"/>
                <w:lang w:val="zh-CN"/>
              </w:rPr>
              <w:t>kW</w:t>
            </w:r>
            <w:r>
              <w:rPr>
                <w:rFonts w:eastAsia="仿宋_GB2312" w:hint="eastAsia"/>
                <w:kern w:val="0"/>
                <w:sz w:val="20"/>
                <w:lang w:val="zh-CN"/>
              </w:rPr>
              <w:t>）</w:t>
            </w:r>
          </w:p>
        </w:tc>
        <w:tc>
          <w:tcPr>
            <w:tcW w:w="1376"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材质</w:t>
            </w:r>
          </w:p>
        </w:tc>
        <w:tc>
          <w:tcPr>
            <w:tcW w:w="1376"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数量</w:t>
            </w:r>
          </w:p>
        </w:tc>
        <w:tc>
          <w:tcPr>
            <w:tcW w:w="1205"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备注品牌</w:t>
            </w:r>
          </w:p>
        </w:tc>
      </w:tr>
      <w:tr w:rsidR="00950A75" w:rsidTr="00950A75">
        <w:trPr>
          <w:trHeight w:val="371"/>
          <w:jc w:val="center"/>
        </w:trPr>
        <w:tc>
          <w:tcPr>
            <w:tcW w:w="972"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1377" w:type="dxa"/>
            <w:vMerge w:val="restart"/>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风机柜</w:t>
            </w:r>
          </w:p>
        </w:tc>
        <w:tc>
          <w:tcPr>
            <w:tcW w:w="1547"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rPr>
              <w:t>25000-30000</w:t>
            </w:r>
          </w:p>
        </w:tc>
        <w:tc>
          <w:tcPr>
            <w:tcW w:w="1891"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rPr>
              <w:t>11</w:t>
            </w:r>
            <w:r>
              <w:rPr>
                <w:rFonts w:eastAsia="仿宋_GB2312" w:hint="eastAsia"/>
                <w:kern w:val="0"/>
                <w:sz w:val="20"/>
                <w:lang w:val="zh-CN"/>
              </w:rPr>
              <w:t>kW</w:t>
            </w:r>
          </w:p>
        </w:tc>
        <w:tc>
          <w:tcPr>
            <w:tcW w:w="1376" w:type="dxa"/>
            <w:vAlign w:val="center"/>
          </w:tcPr>
          <w:p w:rsidR="00950A75" w:rsidRDefault="00950A75" w:rsidP="00950A75">
            <w:pPr>
              <w:spacing w:beforeLines="20" w:afterLines="20"/>
              <w:jc w:val="center"/>
              <w:rPr>
                <w:rFonts w:eastAsia="仿宋_GB2312" w:hint="eastAsia"/>
                <w:kern w:val="0"/>
                <w:sz w:val="20"/>
                <w:lang w:val="zh-CN"/>
              </w:rPr>
            </w:pPr>
            <w:r>
              <w:rPr>
                <w:rFonts w:ascii="宋体" w:hAnsi="宋体" w:hint="eastAsia"/>
                <w:szCs w:val="21"/>
              </w:rPr>
              <w:t>镀锌板喷粉</w:t>
            </w:r>
          </w:p>
        </w:tc>
        <w:tc>
          <w:tcPr>
            <w:tcW w:w="1376"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1</w:t>
            </w:r>
          </w:p>
        </w:tc>
        <w:tc>
          <w:tcPr>
            <w:tcW w:w="1205" w:type="dxa"/>
            <w:vAlign w:val="center"/>
          </w:tcPr>
          <w:p w:rsidR="00950A75" w:rsidRDefault="00950A75" w:rsidP="00950A75">
            <w:pPr>
              <w:spacing w:beforeLines="20" w:afterLines="20"/>
              <w:jc w:val="center"/>
              <w:rPr>
                <w:rFonts w:eastAsia="仿宋_GB2312" w:hint="eastAsia"/>
                <w:kern w:val="0"/>
                <w:sz w:val="20"/>
              </w:rPr>
            </w:pPr>
          </w:p>
        </w:tc>
      </w:tr>
      <w:tr w:rsidR="00950A75" w:rsidTr="00950A75">
        <w:trPr>
          <w:trHeight w:val="416"/>
          <w:jc w:val="center"/>
        </w:trPr>
        <w:tc>
          <w:tcPr>
            <w:tcW w:w="972"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1377" w:type="dxa"/>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eastAsia="仿宋_GB2312" w:hint="eastAsia"/>
                <w:kern w:val="0"/>
                <w:sz w:val="20"/>
                <w:lang w:val="zh-CN"/>
              </w:rPr>
              <w:t>设备机壳：</w:t>
            </w:r>
            <w:r>
              <w:rPr>
                <w:rFonts w:ascii="宋体" w:hAnsi="宋体" w:hint="eastAsia"/>
                <w:szCs w:val="21"/>
              </w:rPr>
              <w:t>镀锌板喷粉</w:t>
            </w:r>
            <w:r>
              <w:rPr>
                <w:rFonts w:eastAsia="仿宋_GB2312" w:hint="eastAsia"/>
                <w:kern w:val="0"/>
                <w:sz w:val="20"/>
                <w:lang w:val="zh-CN"/>
              </w:rPr>
              <w:t>。</w:t>
            </w:r>
          </w:p>
        </w:tc>
      </w:tr>
      <w:tr w:rsidR="00950A75" w:rsidTr="00950A75">
        <w:trPr>
          <w:trHeight w:val="371"/>
          <w:jc w:val="center"/>
        </w:trPr>
        <w:tc>
          <w:tcPr>
            <w:tcW w:w="972"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1377" w:type="dxa"/>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eastAsia="仿宋_GB2312" w:hint="eastAsia"/>
                <w:kern w:val="0"/>
                <w:sz w:val="20"/>
                <w:lang w:val="zh-CN"/>
              </w:rPr>
              <w:t>风机材质：机壳，进风口，叶轮材质</w:t>
            </w:r>
            <w:r>
              <w:rPr>
                <w:rFonts w:eastAsia="仿宋_GB2312" w:hint="eastAsia"/>
                <w:kern w:val="0"/>
                <w:sz w:val="20"/>
                <w:lang w:val="zh-CN"/>
              </w:rPr>
              <w:t>:Q235</w:t>
            </w:r>
            <w:r>
              <w:rPr>
                <w:rFonts w:eastAsia="仿宋_GB2312" w:hint="eastAsia"/>
                <w:kern w:val="0"/>
                <w:sz w:val="20"/>
                <w:lang w:val="zh-CN"/>
              </w:rPr>
              <w:t>碳钢</w:t>
            </w:r>
            <w:r>
              <w:rPr>
                <w:rFonts w:eastAsia="仿宋_GB2312" w:hint="eastAsia"/>
                <w:kern w:val="0"/>
                <w:sz w:val="20"/>
                <w:lang w:val="zh-CN"/>
              </w:rPr>
              <w:t>,</w:t>
            </w:r>
            <w:r>
              <w:rPr>
                <w:rFonts w:eastAsia="仿宋_GB2312" w:hint="eastAsia"/>
                <w:kern w:val="0"/>
                <w:sz w:val="20"/>
                <w:lang w:val="zh-CN"/>
              </w:rPr>
              <w:t>喉口防爆</w:t>
            </w:r>
          </w:p>
        </w:tc>
      </w:tr>
      <w:tr w:rsidR="00950A75" w:rsidTr="00950A75">
        <w:trPr>
          <w:trHeight w:val="412"/>
          <w:jc w:val="center"/>
        </w:trPr>
        <w:tc>
          <w:tcPr>
            <w:tcW w:w="972"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1377" w:type="dxa"/>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eastAsia="仿宋_GB2312" w:hint="eastAsia"/>
                <w:kern w:val="0"/>
                <w:sz w:val="20"/>
                <w:lang w:val="zh-CN"/>
              </w:rPr>
              <w:t>传动方式：皮带传动</w:t>
            </w:r>
          </w:p>
        </w:tc>
      </w:tr>
      <w:tr w:rsidR="00950A75" w:rsidTr="00950A75">
        <w:trPr>
          <w:trHeight w:val="371"/>
          <w:jc w:val="center"/>
        </w:trPr>
        <w:tc>
          <w:tcPr>
            <w:tcW w:w="972"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1377" w:type="dxa"/>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eastAsia="仿宋_GB2312" w:hint="eastAsia"/>
                <w:kern w:val="0"/>
                <w:sz w:val="20"/>
                <w:lang w:val="zh-CN"/>
              </w:rPr>
              <w:t>相对底座、铁架材质：槽钢防锈</w:t>
            </w:r>
          </w:p>
        </w:tc>
      </w:tr>
      <w:tr w:rsidR="00950A75" w:rsidTr="00950A75">
        <w:trPr>
          <w:trHeight w:val="371"/>
          <w:jc w:val="center"/>
        </w:trPr>
        <w:tc>
          <w:tcPr>
            <w:tcW w:w="972"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1377" w:type="dxa"/>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eastAsia="仿宋_GB2312" w:hint="eastAsia"/>
                <w:kern w:val="0"/>
                <w:sz w:val="20"/>
                <w:lang w:val="zh-CN"/>
              </w:rPr>
              <w:t>减震器：弹簧减震器</w:t>
            </w:r>
            <w:r>
              <w:rPr>
                <w:rFonts w:eastAsia="仿宋_GB2312" w:hint="eastAsia"/>
                <w:kern w:val="0"/>
                <w:sz w:val="20"/>
                <w:lang w:val="zh-CN"/>
              </w:rPr>
              <w:t>(</w:t>
            </w:r>
            <w:r>
              <w:rPr>
                <w:rFonts w:eastAsia="仿宋_GB2312" w:hint="eastAsia"/>
                <w:kern w:val="0"/>
                <w:sz w:val="20"/>
                <w:lang w:val="zh-CN"/>
              </w:rPr>
              <w:t>阻尼或橡胶</w:t>
            </w:r>
            <w:r>
              <w:rPr>
                <w:rFonts w:eastAsia="仿宋_GB2312" w:hint="eastAsia"/>
                <w:kern w:val="0"/>
                <w:sz w:val="20"/>
                <w:lang w:val="zh-CN"/>
              </w:rPr>
              <w:t>)</w:t>
            </w:r>
          </w:p>
        </w:tc>
      </w:tr>
      <w:tr w:rsidR="00950A75" w:rsidTr="00950A75">
        <w:trPr>
          <w:trHeight w:val="371"/>
          <w:jc w:val="center"/>
        </w:trPr>
        <w:tc>
          <w:tcPr>
            <w:tcW w:w="972"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1377" w:type="dxa"/>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eastAsia="仿宋_GB2312" w:hint="eastAsia"/>
                <w:kern w:val="0"/>
                <w:sz w:val="20"/>
                <w:lang w:val="zh-CN"/>
              </w:rPr>
              <w:t>防火阀：耐温</w:t>
            </w:r>
            <w:r>
              <w:rPr>
                <w:rFonts w:eastAsia="仿宋_GB2312" w:hint="eastAsia"/>
                <w:kern w:val="0"/>
                <w:sz w:val="20"/>
                <w:lang w:val="zh-CN"/>
              </w:rPr>
              <w:t>100</w:t>
            </w:r>
            <w:r>
              <w:rPr>
                <w:rFonts w:eastAsia="仿宋_GB2312" w:hint="eastAsia"/>
                <w:kern w:val="0"/>
                <w:sz w:val="20"/>
                <w:lang w:val="zh-CN"/>
              </w:rPr>
              <w:t>度，壳体镀锌板制造，与风机电源联动</w:t>
            </w:r>
          </w:p>
        </w:tc>
      </w:tr>
      <w:tr w:rsidR="00950A75" w:rsidTr="00950A75">
        <w:trPr>
          <w:trHeight w:val="371"/>
          <w:jc w:val="center"/>
        </w:trPr>
        <w:tc>
          <w:tcPr>
            <w:tcW w:w="9744" w:type="dxa"/>
            <w:gridSpan w:val="8"/>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风管标准</w:t>
            </w:r>
            <w:r>
              <w:rPr>
                <w:rFonts w:eastAsia="仿宋_GB2312" w:hint="eastAsia"/>
                <w:kern w:val="0"/>
                <w:sz w:val="20"/>
              </w:rPr>
              <w:t>[</w:t>
            </w:r>
            <w:r>
              <w:rPr>
                <w:rFonts w:eastAsia="仿宋_GB2312" w:hint="eastAsia"/>
                <w:kern w:val="0"/>
                <w:sz w:val="20"/>
              </w:rPr>
              <w:t>买方负责</w:t>
            </w:r>
            <w:r>
              <w:rPr>
                <w:rFonts w:eastAsia="仿宋_GB2312" w:hint="eastAsia"/>
                <w:kern w:val="0"/>
                <w:sz w:val="20"/>
              </w:rPr>
              <w:t>]</w:t>
            </w:r>
          </w:p>
        </w:tc>
      </w:tr>
      <w:tr w:rsidR="00950A75" w:rsidTr="00950A75">
        <w:trPr>
          <w:trHeight w:val="732"/>
          <w:jc w:val="center"/>
        </w:trPr>
        <w:tc>
          <w:tcPr>
            <w:tcW w:w="972" w:type="dxa"/>
            <w:gridSpan w:val="2"/>
            <w:vAlign w:val="center"/>
          </w:tcPr>
          <w:p w:rsidR="00950A75" w:rsidRDefault="00950A75" w:rsidP="00950A75">
            <w:pPr>
              <w:spacing w:beforeLines="20" w:afterLines="20"/>
              <w:jc w:val="center"/>
              <w:rPr>
                <w:rFonts w:eastAsia="仿宋_GB2312" w:hint="eastAsia"/>
                <w:kern w:val="0"/>
                <w:sz w:val="20"/>
                <w:lang w:val="zh-CN"/>
              </w:rPr>
            </w:pPr>
          </w:p>
        </w:tc>
        <w:tc>
          <w:tcPr>
            <w:tcW w:w="1377"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名称</w:t>
            </w:r>
          </w:p>
        </w:tc>
        <w:tc>
          <w:tcPr>
            <w:tcW w:w="1547"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风量（</w:t>
            </w:r>
            <w:r>
              <w:rPr>
                <w:rFonts w:eastAsia="仿宋_GB2312" w:hint="eastAsia"/>
                <w:kern w:val="0"/>
                <w:sz w:val="20"/>
                <w:lang w:val="zh-CN"/>
              </w:rPr>
              <w:t>m3/h</w:t>
            </w:r>
            <w:r>
              <w:rPr>
                <w:rFonts w:eastAsia="仿宋_GB2312" w:hint="eastAsia"/>
                <w:kern w:val="0"/>
                <w:sz w:val="20"/>
                <w:lang w:val="zh-CN"/>
              </w:rPr>
              <w:t>）</w:t>
            </w:r>
          </w:p>
        </w:tc>
        <w:tc>
          <w:tcPr>
            <w:tcW w:w="1891"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长</w:t>
            </w:r>
            <w:r>
              <w:rPr>
                <w:rFonts w:eastAsia="仿宋_GB2312" w:hint="eastAsia"/>
                <w:kern w:val="0"/>
                <w:sz w:val="20"/>
              </w:rPr>
              <w:t>*</w:t>
            </w:r>
            <w:r>
              <w:rPr>
                <w:rFonts w:eastAsia="仿宋_GB2312" w:hint="eastAsia"/>
                <w:kern w:val="0"/>
                <w:sz w:val="20"/>
              </w:rPr>
              <w:t>宽</w:t>
            </w:r>
            <w:r>
              <w:rPr>
                <w:rFonts w:eastAsia="仿宋_GB2312" w:hint="eastAsia"/>
                <w:kern w:val="0"/>
                <w:sz w:val="20"/>
                <w:lang w:val="zh-CN"/>
              </w:rPr>
              <w:t>（</w:t>
            </w:r>
            <w:r>
              <w:rPr>
                <w:rFonts w:eastAsia="仿宋_GB2312" w:hint="eastAsia"/>
                <w:kern w:val="0"/>
                <w:sz w:val="20"/>
                <w:lang w:val="zh-CN"/>
              </w:rPr>
              <w:t>mm</w:t>
            </w:r>
            <w:r>
              <w:rPr>
                <w:rFonts w:eastAsia="仿宋_GB2312" w:hint="eastAsia"/>
                <w:kern w:val="0"/>
                <w:sz w:val="20"/>
                <w:lang w:val="zh-CN"/>
              </w:rPr>
              <w:t>）</w:t>
            </w:r>
          </w:p>
        </w:tc>
        <w:tc>
          <w:tcPr>
            <w:tcW w:w="1376"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材质</w:t>
            </w:r>
          </w:p>
        </w:tc>
        <w:tc>
          <w:tcPr>
            <w:tcW w:w="1376"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长度（</w:t>
            </w:r>
            <w:r>
              <w:rPr>
                <w:rFonts w:eastAsia="仿宋_GB2312" w:hint="eastAsia"/>
                <w:kern w:val="0"/>
                <w:sz w:val="20"/>
                <w:lang w:val="zh-CN"/>
              </w:rPr>
              <w:t>m</w:t>
            </w:r>
            <w:r>
              <w:rPr>
                <w:rFonts w:eastAsia="仿宋_GB2312" w:hint="eastAsia"/>
                <w:kern w:val="0"/>
                <w:sz w:val="20"/>
                <w:lang w:val="zh-CN"/>
              </w:rPr>
              <w:t>）</w:t>
            </w:r>
            <w:r>
              <w:rPr>
                <w:rFonts w:eastAsia="仿宋_GB2312" w:hint="eastAsia"/>
                <w:kern w:val="0"/>
                <w:sz w:val="20"/>
                <w:lang w:val="zh-CN"/>
              </w:rPr>
              <w:t>/</w:t>
            </w:r>
          </w:p>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数量（</w:t>
            </w:r>
            <w:proofErr w:type="gramStart"/>
            <w:r>
              <w:rPr>
                <w:rFonts w:eastAsia="仿宋_GB2312" w:hint="eastAsia"/>
                <w:kern w:val="0"/>
                <w:sz w:val="20"/>
                <w:lang w:val="zh-CN"/>
              </w:rPr>
              <w:t>个</w:t>
            </w:r>
            <w:proofErr w:type="gramEnd"/>
            <w:r>
              <w:rPr>
                <w:rFonts w:eastAsia="仿宋_GB2312" w:hint="eastAsia"/>
                <w:kern w:val="0"/>
                <w:sz w:val="20"/>
                <w:lang w:val="zh-CN"/>
              </w:rPr>
              <w:t>）</w:t>
            </w:r>
          </w:p>
        </w:tc>
        <w:tc>
          <w:tcPr>
            <w:tcW w:w="1205"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备注</w:t>
            </w:r>
          </w:p>
        </w:tc>
      </w:tr>
      <w:tr w:rsidR="00950A75" w:rsidTr="00950A75">
        <w:trPr>
          <w:trHeight w:val="1092"/>
          <w:jc w:val="center"/>
        </w:trPr>
        <w:tc>
          <w:tcPr>
            <w:tcW w:w="972" w:type="dxa"/>
            <w:gridSpan w:val="2"/>
            <w:vMerge w:val="restart"/>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rPr>
              <w:t>5</w:t>
            </w:r>
          </w:p>
        </w:tc>
        <w:tc>
          <w:tcPr>
            <w:tcW w:w="1377" w:type="dxa"/>
            <w:vMerge w:val="restart"/>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风管</w:t>
            </w:r>
          </w:p>
        </w:tc>
        <w:tc>
          <w:tcPr>
            <w:tcW w:w="1547"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rPr>
              <w:t>25000-30000</w:t>
            </w:r>
          </w:p>
        </w:tc>
        <w:tc>
          <w:tcPr>
            <w:tcW w:w="1891"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rPr>
              <w:t>700</w:t>
            </w:r>
            <w:r>
              <w:rPr>
                <w:rFonts w:eastAsia="仿宋_GB2312" w:hint="eastAsia"/>
                <w:kern w:val="0"/>
                <w:sz w:val="20"/>
                <w:lang w:val="zh-CN"/>
              </w:rPr>
              <w:t>*</w:t>
            </w:r>
            <w:r>
              <w:rPr>
                <w:rFonts w:eastAsia="仿宋_GB2312" w:hint="eastAsia"/>
                <w:kern w:val="0"/>
                <w:sz w:val="20"/>
              </w:rPr>
              <w:t>7</w:t>
            </w:r>
            <w:r>
              <w:rPr>
                <w:rFonts w:eastAsia="仿宋_GB2312" w:hint="eastAsia"/>
                <w:kern w:val="0"/>
                <w:sz w:val="20"/>
                <w:lang w:val="zh-CN"/>
              </w:rPr>
              <w:t>00mm</w:t>
            </w:r>
          </w:p>
        </w:tc>
        <w:tc>
          <w:tcPr>
            <w:tcW w:w="1376" w:type="dxa"/>
            <w:vAlign w:val="center"/>
          </w:tcPr>
          <w:p w:rsidR="00950A75" w:rsidRDefault="00950A75" w:rsidP="00950A75">
            <w:pPr>
              <w:spacing w:beforeLines="20" w:afterLines="20"/>
              <w:jc w:val="center"/>
              <w:rPr>
                <w:rFonts w:eastAsia="仿宋_GB2312" w:hint="eastAsia"/>
                <w:kern w:val="0"/>
                <w:sz w:val="20"/>
                <w:lang w:val="zh-CN"/>
              </w:rPr>
            </w:pPr>
            <w:r>
              <w:rPr>
                <w:rFonts w:ascii="宋体" w:hAnsi="宋体" w:hint="eastAsia"/>
                <w:szCs w:val="21"/>
              </w:rPr>
              <w:t>镀锌板</w:t>
            </w:r>
          </w:p>
        </w:tc>
        <w:tc>
          <w:tcPr>
            <w:tcW w:w="1376"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离地面高度</w:t>
            </w:r>
            <w:r>
              <w:rPr>
                <w:rFonts w:eastAsia="仿宋_GB2312" w:hint="eastAsia"/>
                <w:kern w:val="0"/>
                <w:sz w:val="20"/>
                <w:lang w:val="zh-CN"/>
              </w:rPr>
              <w:t>15</w:t>
            </w:r>
            <w:r>
              <w:rPr>
                <w:rFonts w:eastAsia="仿宋_GB2312" w:hint="eastAsia"/>
                <w:kern w:val="0"/>
                <w:sz w:val="20"/>
                <w:lang w:val="zh-CN"/>
              </w:rPr>
              <w:t>米，</w:t>
            </w:r>
          </w:p>
        </w:tc>
        <w:tc>
          <w:tcPr>
            <w:tcW w:w="1205" w:type="dxa"/>
            <w:vAlign w:val="center"/>
          </w:tcPr>
          <w:p w:rsidR="00950A75" w:rsidRDefault="00950A75" w:rsidP="00950A75">
            <w:pPr>
              <w:spacing w:beforeLines="20" w:afterLines="20"/>
              <w:jc w:val="center"/>
              <w:rPr>
                <w:rFonts w:eastAsia="仿宋_GB2312" w:hint="eastAsia"/>
                <w:kern w:val="0"/>
                <w:sz w:val="20"/>
                <w:lang w:val="zh-CN"/>
              </w:rPr>
            </w:pPr>
            <w:r>
              <w:rPr>
                <w:rFonts w:eastAsia="仿宋_GB2312" w:hint="eastAsia"/>
                <w:kern w:val="0"/>
                <w:sz w:val="20"/>
                <w:lang w:val="zh-CN"/>
              </w:rPr>
              <w:t>以现场实际安装情况为准</w:t>
            </w:r>
          </w:p>
        </w:tc>
      </w:tr>
      <w:tr w:rsidR="00950A75" w:rsidTr="00950A75">
        <w:trPr>
          <w:trHeight w:val="622"/>
          <w:jc w:val="center"/>
        </w:trPr>
        <w:tc>
          <w:tcPr>
            <w:tcW w:w="972" w:type="dxa"/>
            <w:gridSpan w:val="2"/>
            <w:vMerge/>
            <w:vAlign w:val="center"/>
          </w:tcPr>
          <w:p w:rsidR="00950A75" w:rsidRDefault="00950A75" w:rsidP="00950A75">
            <w:pPr>
              <w:spacing w:beforeLines="20" w:afterLines="20"/>
              <w:jc w:val="center"/>
              <w:rPr>
                <w:rFonts w:eastAsia="仿宋_GB2312" w:hint="eastAsia"/>
                <w:kern w:val="0"/>
                <w:sz w:val="20"/>
                <w:lang w:val="zh-CN"/>
              </w:rPr>
            </w:pPr>
          </w:p>
        </w:tc>
        <w:tc>
          <w:tcPr>
            <w:tcW w:w="1377" w:type="dxa"/>
            <w:vMerge/>
            <w:vAlign w:val="center"/>
          </w:tcPr>
          <w:p w:rsidR="00950A75" w:rsidRDefault="00950A75" w:rsidP="00950A75">
            <w:pPr>
              <w:spacing w:beforeLines="20" w:afterLines="20"/>
              <w:jc w:val="center"/>
              <w:rPr>
                <w:rFonts w:eastAsia="仿宋_GB2312" w:hint="eastAsia"/>
                <w:kern w:val="0"/>
                <w:sz w:val="20"/>
                <w:lang w:val="zh-CN"/>
              </w:rPr>
            </w:pPr>
          </w:p>
        </w:tc>
        <w:tc>
          <w:tcPr>
            <w:tcW w:w="7395" w:type="dxa"/>
            <w:gridSpan w:val="5"/>
            <w:vAlign w:val="center"/>
          </w:tcPr>
          <w:p w:rsidR="00950A75" w:rsidRDefault="00950A75" w:rsidP="00950A75">
            <w:pPr>
              <w:spacing w:beforeLines="20" w:afterLines="20"/>
              <w:jc w:val="left"/>
              <w:rPr>
                <w:rFonts w:eastAsia="仿宋_GB2312" w:hint="eastAsia"/>
                <w:kern w:val="0"/>
                <w:sz w:val="20"/>
                <w:lang w:val="zh-CN"/>
              </w:rPr>
            </w:pPr>
            <w:r>
              <w:rPr>
                <w:rFonts w:eastAsia="仿宋_GB2312" w:hint="eastAsia"/>
                <w:kern w:val="0"/>
                <w:sz w:val="20"/>
                <w:lang w:val="zh-CN"/>
              </w:rPr>
              <w:t>高度：排气筒不应低于</w:t>
            </w:r>
            <w:r>
              <w:rPr>
                <w:rFonts w:eastAsia="仿宋_GB2312" w:hint="eastAsia"/>
                <w:kern w:val="0"/>
                <w:sz w:val="20"/>
                <w:lang w:val="zh-CN"/>
              </w:rPr>
              <w:t xml:space="preserve"> 15m</w:t>
            </w:r>
          </w:p>
        </w:tc>
      </w:tr>
      <w:tr w:rsidR="00950A75" w:rsidTr="00950A75">
        <w:trPr>
          <w:trHeight w:val="457"/>
          <w:jc w:val="center"/>
        </w:trPr>
        <w:tc>
          <w:tcPr>
            <w:tcW w:w="9744" w:type="dxa"/>
            <w:gridSpan w:val="8"/>
            <w:vAlign w:val="center"/>
          </w:tcPr>
          <w:p w:rsidR="00950A75" w:rsidRDefault="00950A75" w:rsidP="00950A75">
            <w:pPr>
              <w:spacing w:beforeLines="20" w:afterLines="20"/>
              <w:jc w:val="center"/>
              <w:rPr>
                <w:rFonts w:eastAsia="仿宋_GB2312" w:hint="eastAsia"/>
                <w:kern w:val="0"/>
                <w:sz w:val="30"/>
                <w:szCs w:val="30"/>
                <w:lang w:val="zh-CN"/>
              </w:rPr>
            </w:pPr>
            <w:r>
              <w:rPr>
                <w:rFonts w:eastAsia="仿宋_GB2312" w:hint="eastAsia"/>
                <w:kern w:val="0"/>
                <w:sz w:val="30"/>
                <w:szCs w:val="30"/>
                <w:lang w:val="zh-CN"/>
              </w:rPr>
              <w:t>注</w:t>
            </w:r>
            <w:r>
              <w:rPr>
                <w:rFonts w:eastAsia="仿宋_GB2312" w:hint="eastAsia"/>
                <w:kern w:val="0"/>
                <w:sz w:val="30"/>
                <w:szCs w:val="30"/>
              </w:rPr>
              <w:t>1.</w:t>
            </w:r>
            <w:r>
              <w:rPr>
                <w:rFonts w:eastAsia="仿宋_GB2312" w:hint="eastAsia"/>
                <w:kern w:val="0"/>
                <w:sz w:val="30"/>
                <w:szCs w:val="30"/>
                <w:lang w:val="zh-CN"/>
              </w:rPr>
              <w:t>废气治理工程中的土建和至设备区的公用工程管线等外围事项及废气治理设备的平台基础由业主负责实施。</w:t>
            </w:r>
          </w:p>
        </w:tc>
      </w:tr>
      <w:tr w:rsidR="00950A75" w:rsidTr="00950A75">
        <w:trPr>
          <w:trHeight w:val="457"/>
          <w:jc w:val="center"/>
        </w:trPr>
        <w:tc>
          <w:tcPr>
            <w:tcW w:w="9744" w:type="dxa"/>
            <w:gridSpan w:val="8"/>
            <w:vAlign w:val="center"/>
          </w:tcPr>
          <w:p w:rsidR="00950A75" w:rsidRDefault="00950A75" w:rsidP="00950A75">
            <w:pPr>
              <w:spacing w:beforeLines="20" w:afterLines="20"/>
              <w:rPr>
                <w:rFonts w:eastAsia="仿宋_GB2312" w:hint="eastAsia"/>
                <w:kern w:val="0"/>
                <w:sz w:val="30"/>
                <w:szCs w:val="30"/>
              </w:rPr>
            </w:pPr>
            <w:r>
              <w:rPr>
                <w:rFonts w:eastAsia="仿宋_GB2312" w:hint="eastAsia"/>
                <w:kern w:val="0"/>
                <w:sz w:val="30"/>
                <w:szCs w:val="30"/>
              </w:rPr>
              <w:t xml:space="preserve">  2.</w:t>
            </w:r>
            <w:r>
              <w:rPr>
                <w:rFonts w:eastAsia="仿宋_GB2312" w:hint="eastAsia"/>
                <w:kern w:val="0"/>
                <w:sz w:val="30"/>
                <w:szCs w:val="30"/>
              </w:rPr>
              <w:t>风管</w:t>
            </w:r>
            <w:proofErr w:type="gramStart"/>
            <w:r>
              <w:rPr>
                <w:rFonts w:eastAsia="仿宋_GB2312" w:hint="eastAsia"/>
                <w:kern w:val="0"/>
                <w:sz w:val="30"/>
                <w:szCs w:val="30"/>
              </w:rPr>
              <w:t>含光氧设备</w:t>
            </w:r>
            <w:proofErr w:type="gramEnd"/>
            <w:r>
              <w:rPr>
                <w:rFonts w:eastAsia="仿宋_GB2312" w:hint="eastAsia"/>
                <w:kern w:val="0"/>
                <w:sz w:val="30"/>
                <w:szCs w:val="30"/>
              </w:rPr>
              <w:t>内</w:t>
            </w:r>
            <w:r>
              <w:rPr>
                <w:rFonts w:eastAsia="仿宋_GB2312" w:hint="eastAsia"/>
                <w:kern w:val="0"/>
                <w:sz w:val="30"/>
                <w:szCs w:val="30"/>
              </w:rPr>
              <w:t>4</w:t>
            </w:r>
            <w:r>
              <w:rPr>
                <w:rFonts w:eastAsia="仿宋_GB2312" w:hint="eastAsia"/>
                <w:kern w:val="0"/>
                <w:sz w:val="30"/>
                <w:szCs w:val="30"/>
              </w:rPr>
              <w:t>直</w:t>
            </w:r>
            <w:r>
              <w:rPr>
                <w:rFonts w:eastAsia="仿宋_GB2312" w:hint="eastAsia"/>
                <w:kern w:val="0"/>
                <w:sz w:val="30"/>
                <w:szCs w:val="30"/>
              </w:rPr>
              <w:t>1</w:t>
            </w:r>
            <w:r>
              <w:rPr>
                <w:rFonts w:eastAsia="仿宋_GB2312" w:hint="eastAsia"/>
                <w:kern w:val="0"/>
                <w:sz w:val="30"/>
                <w:szCs w:val="30"/>
              </w:rPr>
              <w:t>弯</w:t>
            </w:r>
            <w:r>
              <w:rPr>
                <w:rFonts w:eastAsia="仿宋_GB2312" w:hint="eastAsia"/>
                <w:kern w:val="0"/>
                <w:sz w:val="30"/>
                <w:szCs w:val="30"/>
              </w:rPr>
              <w:t>,</w:t>
            </w:r>
            <w:r>
              <w:rPr>
                <w:rFonts w:eastAsia="仿宋_GB2312" w:hint="eastAsia"/>
                <w:kern w:val="0"/>
                <w:sz w:val="30"/>
                <w:szCs w:val="30"/>
              </w:rPr>
              <w:t>外</w:t>
            </w:r>
            <w:r>
              <w:rPr>
                <w:rFonts w:eastAsia="仿宋_GB2312" w:hint="eastAsia"/>
                <w:kern w:val="0"/>
                <w:sz w:val="30"/>
                <w:szCs w:val="30"/>
                <w:lang w:val="zh-CN"/>
              </w:rPr>
              <w:t>由</w:t>
            </w:r>
            <w:proofErr w:type="gramStart"/>
            <w:r>
              <w:rPr>
                <w:rFonts w:eastAsia="仿宋_GB2312" w:hint="eastAsia"/>
                <w:kern w:val="0"/>
                <w:sz w:val="30"/>
                <w:szCs w:val="30"/>
                <w:lang w:val="zh-CN"/>
              </w:rPr>
              <w:t>买负责</w:t>
            </w:r>
            <w:proofErr w:type="gramEnd"/>
            <w:r>
              <w:rPr>
                <w:rFonts w:eastAsia="仿宋_GB2312" w:hint="eastAsia"/>
                <w:kern w:val="0"/>
                <w:sz w:val="30"/>
                <w:szCs w:val="30"/>
              </w:rPr>
              <w:t>.</w:t>
            </w:r>
          </w:p>
        </w:tc>
      </w:tr>
      <w:tr w:rsidR="00950A75" w:rsidTr="00950A75">
        <w:trPr>
          <w:trHeight w:val="457"/>
          <w:jc w:val="center"/>
        </w:trPr>
        <w:tc>
          <w:tcPr>
            <w:tcW w:w="9744" w:type="dxa"/>
            <w:gridSpan w:val="8"/>
            <w:vAlign w:val="center"/>
          </w:tcPr>
          <w:p w:rsidR="00950A75" w:rsidRDefault="00950A75" w:rsidP="00950A75">
            <w:pPr>
              <w:spacing w:beforeLines="20" w:afterLines="20"/>
              <w:rPr>
                <w:rFonts w:eastAsia="仿宋_GB2312" w:hint="eastAsia"/>
                <w:kern w:val="0"/>
                <w:sz w:val="30"/>
                <w:szCs w:val="30"/>
              </w:rPr>
            </w:pPr>
            <w:r>
              <w:rPr>
                <w:rFonts w:eastAsia="仿宋_GB2312" w:hint="eastAsia"/>
                <w:kern w:val="0"/>
                <w:sz w:val="30"/>
                <w:szCs w:val="30"/>
              </w:rPr>
              <w:t xml:space="preserve">  3.</w:t>
            </w:r>
            <w:r>
              <w:rPr>
                <w:rFonts w:eastAsia="仿宋_GB2312" w:hint="eastAsia"/>
                <w:kern w:val="0"/>
                <w:sz w:val="30"/>
                <w:szCs w:val="30"/>
              </w:rPr>
              <w:t>设备安装完</w:t>
            </w:r>
            <w:r>
              <w:rPr>
                <w:rFonts w:eastAsia="仿宋_GB2312" w:hint="eastAsia"/>
                <w:kern w:val="0"/>
                <w:sz w:val="30"/>
                <w:szCs w:val="30"/>
              </w:rPr>
              <w:t>,</w:t>
            </w:r>
            <w:r>
              <w:rPr>
                <w:rFonts w:eastAsia="仿宋_GB2312" w:hint="eastAsia"/>
                <w:kern w:val="0"/>
                <w:sz w:val="30"/>
                <w:szCs w:val="30"/>
              </w:rPr>
              <w:t>通过地区环保局指定第三方检测后为合格</w:t>
            </w:r>
            <w:r>
              <w:rPr>
                <w:rFonts w:eastAsia="仿宋_GB2312" w:hint="eastAsia"/>
                <w:kern w:val="0"/>
                <w:sz w:val="30"/>
                <w:szCs w:val="30"/>
              </w:rPr>
              <w:t>.</w:t>
            </w:r>
          </w:p>
        </w:tc>
      </w:tr>
      <w:tr w:rsidR="00950A75" w:rsidTr="00950A75">
        <w:trPr>
          <w:trHeight w:val="457"/>
          <w:jc w:val="center"/>
        </w:trPr>
        <w:tc>
          <w:tcPr>
            <w:tcW w:w="9744" w:type="dxa"/>
            <w:gridSpan w:val="8"/>
            <w:vAlign w:val="center"/>
          </w:tcPr>
          <w:p w:rsidR="00950A75" w:rsidRDefault="00950A75" w:rsidP="00950A75">
            <w:pPr>
              <w:spacing w:beforeLines="20" w:afterLines="20"/>
              <w:rPr>
                <w:rFonts w:eastAsia="仿宋_GB2312" w:hint="eastAsia"/>
                <w:kern w:val="0"/>
                <w:sz w:val="30"/>
                <w:szCs w:val="30"/>
              </w:rPr>
            </w:pPr>
            <w:r>
              <w:rPr>
                <w:rFonts w:eastAsia="仿宋_GB2312" w:hint="eastAsia"/>
                <w:kern w:val="0"/>
                <w:sz w:val="30"/>
                <w:szCs w:val="30"/>
              </w:rPr>
              <w:t xml:space="preserve">  4.</w:t>
            </w:r>
            <w:proofErr w:type="gramStart"/>
            <w:r>
              <w:rPr>
                <w:rFonts w:eastAsia="仿宋_GB2312" w:hint="eastAsia"/>
                <w:kern w:val="0"/>
                <w:sz w:val="30"/>
                <w:szCs w:val="30"/>
              </w:rPr>
              <w:t>光氧设备</w:t>
            </w:r>
            <w:proofErr w:type="gramEnd"/>
            <w:r>
              <w:rPr>
                <w:rFonts w:eastAsia="仿宋_GB2312" w:hint="eastAsia"/>
                <w:kern w:val="0"/>
                <w:sz w:val="30"/>
                <w:szCs w:val="30"/>
              </w:rPr>
              <w:t>尺寸</w:t>
            </w:r>
            <w:r>
              <w:rPr>
                <w:rFonts w:eastAsia="仿宋_GB2312" w:hint="eastAsia"/>
                <w:kern w:val="0"/>
                <w:sz w:val="30"/>
                <w:szCs w:val="30"/>
              </w:rPr>
              <w:t>,</w:t>
            </w:r>
            <w:r>
              <w:rPr>
                <w:rFonts w:eastAsia="仿宋_GB2312" w:hint="eastAsia"/>
                <w:kern w:val="0"/>
                <w:sz w:val="30"/>
                <w:szCs w:val="30"/>
              </w:rPr>
              <w:t>可以按</w:t>
            </w:r>
            <w:r>
              <w:rPr>
                <w:rFonts w:eastAsia="仿宋_GB2312" w:hint="eastAsia"/>
                <w:kern w:val="0"/>
                <w:sz w:val="30"/>
                <w:szCs w:val="30"/>
                <w:lang w:val="zh-CN"/>
              </w:rPr>
              <w:t>现场实际定</w:t>
            </w:r>
            <w:r>
              <w:rPr>
                <w:rFonts w:eastAsia="仿宋_GB2312" w:hint="eastAsia"/>
                <w:kern w:val="0"/>
                <w:sz w:val="30"/>
                <w:szCs w:val="30"/>
              </w:rPr>
              <w:t>.</w:t>
            </w:r>
          </w:p>
        </w:tc>
      </w:tr>
      <w:tr w:rsidR="00950A75" w:rsidTr="00950A75">
        <w:trPr>
          <w:trHeight w:val="457"/>
          <w:jc w:val="center"/>
        </w:trPr>
        <w:tc>
          <w:tcPr>
            <w:tcW w:w="9744" w:type="dxa"/>
            <w:gridSpan w:val="8"/>
            <w:vAlign w:val="center"/>
          </w:tcPr>
          <w:p w:rsidR="00950A75" w:rsidRDefault="00950A75" w:rsidP="00950A75">
            <w:pPr>
              <w:spacing w:beforeLines="20" w:afterLines="20"/>
              <w:rPr>
                <w:rFonts w:eastAsia="仿宋_GB2312" w:hint="eastAsia"/>
                <w:kern w:val="0"/>
                <w:sz w:val="30"/>
                <w:szCs w:val="30"/>
              </w:rPr>
            </w:pPr>
            <w:r>
              <w:rPr>
                <w:rFonts w:eastAsia="仿宋_GB2312" w:hint="eastAsia"/>
                <w:kern w:val="0"/>
                <w:sz w:val="30"/>
                <w:szCs w:val="30"/>
              </w:rPr>
              <w:t xml:space="preserve">  5.</w:t>
            </w:r>
            <w:r>
              <w:rPr>
                <w:rFonts w:eastAsia="仿宋_GB2312" w:hint="eastAsia"/>
                <w:kern w:val="0"/>
                <w:sz w:val="30"/>
                <w:szCs w:val="30"/>
              </w:rPr>
              <w:t>合同签订后</w:t>
            </w:r>
            <w:r>
              <w:rPr>
                <w:rFonts w:eastAsia="仿宋_GB2312" w:hint="eastAsia"/>
                <w:kern w:val="0"/>
                <w:sz w:val="30"/>
                <w:szCs w:val="30"/>
              </w:rPr>
              <w:t>30</w:t>
            </w:r>
            <w:r>
              <w:rPr>
                <w:rFonts w:eastAsia="仿宋_GB2312" w:hint="eastAsia"/>
                <w:kern w:val="0"/>
                <w:sz w:val="30"/>
                <w:szCs w:val="30"/>
              </w:rPr>
              <w:t>个工作日安装完毕</w:t>
            </w:r>
            <w:r>
              <w:rPr>
                <w:rFonts w:eastAsia="仿宋_GB2312" w:hint="eastAsia"/>
                <w:kern w:val="0"/>
                <w:sz w:val="30"/>
                <w:szCs w:val="30"/>
              </w:rPr>
              <w:t>.</w:t>
            </w:r>
          </w:p>
        </w:tc>
      </w:tr>
      <w:tr w:rsidR="00950A75" w:rsidTr="00950A75">
        <w:trPr>
          <w:trHeight w:val="457"/>
          <w:jc w:val="center"/>
        </w:trPr>
        <w:tc>
          <w:tcPr>
            <w:tcW w:w="9744" w:type="dxa"/>
            <w:gridSpan w:val="8"/>
            <w:vAlign w:val="center"/>
          </w:tcPr>
          <w:p w:rsidR="00950A75" w:rsidRDefault="00950A75" w:rsidP="00950A75">
            <w:pPr>
              <w:spacing w:beforeLines="20" w:afterLines="20"/>
              <w:rPr>
                <w:rFonts w:eastAsia="仿宋_GB2312" w:hint="eastAsia"/>
                <w:kern w:val="0"/>
                <w:sz w:val="30"/>
                <w:szCs w:val="30"/>
              </w:rPr>
            </w:pPr>
            <w:r>
              <w:rPr>
                <w:rFonts w:eastAsia="仿宋_GB2312" w:hint="eastAsia"/>
                <w:kern w:val="0"/>
                <w:sz w:val="30"/>
                <w:szCs w:val="30"/>
              </w:rPr>
              <w:t>北京地区环保第三方检测费每台为</w:t>
            </w:r>
            <w:r>
              <w:rPr>
                <w:rFonts w:eastAsia="仿宋_GB2312" w:hint="eastAsia"/>
                <w:kern w:val="0"/>
                <w:sz w:val="30"/>
                <w:szCs w:val="30"/>
              </w:rPr>
              <w:t xml:space="preserve">         </w:t>
            </w:r>
            <w:r>
              <w:rPr>
                <w:rFonts w:eastAsia="仿宋_GB2312" w:hint="eastAsia"/>
                <w:kern w:val="0"/>
                <w:sz w:val="30"/>
                <w:szCs w:val="30"/>
              </w:rPr>
              <w:t>千元</w:t>
            </w:r>
            <w:r>
              <w:rPr>
                <w:rFonts w:eastAsia="仿宋_GB2312" w:hint="eastAsia"/>
                <w:kern w:val="0"/>
                <w:sz w:val="30"/>
                <w:szCs w:val="30"/>
              </w:rPr>
              <w:t xml:space="preserve">              </w:t>
            </w:r>
            <w:r>
              <w:rPr>
                <w:rFonts w:eastAsia="仿宋_GB2312" w:hint="eastAsia"/>
                <w:kern w:val="0"/>
                <w:sz w:val="30"/>
                <w:szCs w:val="30"/>
              </w:rPr>
              <w:t>可选</w:t>
            </w:r>
          </w:p>
        </w:tc>
      </w:tr>
      <w:tr w:rsidR="00950A75" w:rsidTr="00950A75">
        <w:trPr>
          <w:trHeight w:val="457"/>
          <w:jc w:val="center"/>
        </w:trPr>
        <w:tc>
          <w:tcPr>
            <w:tcW w:w="9744" w:type="dxa"/>
            <w:gridSpan w:val="8"/>
            <w:vAlign w:val="center"/>
          </w:tcPr>
          <w:p w:rsidR="00950A75" w:rsidRDefault="00950A75" w:rsidP="00950A75">
            <w:pPr>
              <w:spacing w:beforeLines="20" w:afterLines="20"/>
              <w:rPr>
                <w:rFonts w:eastAsia="仿宋_GB2312" w:hint="eastAsia"/>
                <w:kern w:val="0"/>
                <w:sz w:val="30"/>
                <w:szCs w:val="30"/>
              </w:rPr>
            </w:pPr>
            <w:proofErr w:type="gramStart"/>
            <w:r>
              <w:rPr>
                <w:rFonts w:ascii="华文新魏" w:eastAsia="华文新魏" w:hint="eastAsia"/>
                <w:sz w:val="24"/>
                <w:szCs w:val="24"/>
              </w:rPr>
              <w:t>光氧催化</w:t>
            </w:r>
            <w:proofErr w:type="gramEnd"/>
            <w:r>
              <w:rPr>
                <w:rFonts w:eastAsia="仿宋_GB2312" w:hint="eastAsia"/>
                <w:kern w:val="0"/>
                <w:sz w:val="30"/>
                <w:szCs w:val="30"/>
              </w:rPr>
              <w:t xml:space="preserve">                       </w:t>
            </w:r>
            <w:r>
              <w:rPr>
                <w:rFonts w:eastAsia="仿宋_GB2312" w:hint="eastAsia"/>
                <w:kern w:val="0"/>
                <w:sz w:val="30"/>
                <w:szCs w:val="30"/>
              </w:rPr>
              <w:t>万元</w:t>
            </w:r>
          </w:p>
        </w:tc>
      </w:tr>
      <w:tr w:rsidR="00950A75" w:rsidTr="00950A75">
        <w:trPr>
          <w:trHeight w:val="457"/>
          <w:jc w:val="center"/>
        </w:trPr>
        <w:tc>
          <w:tcPr>
            <w:tcW w:w="9744" w:type="dxa"/>
            <w:gridSpan w:val="8"/>
            <w:vAlign w:val="center"/>
          </w:tcPr>
          <w:p w:rsidR="00950A75" w:rsidRDefault="00950A75" w:rsidP="00950A75">
            <w:pPr>
              <w:spacing w:beforeLines="20" w:afterLines="20"/>
              <w:rPr>
                <w:rFonts w:eastAsia="仿宋_GB2312" w:hint="eastAsia"/>
                <w:kern w:val="0"/>
                <w:sz w:val="30"/>
                <w:szCs w:val="30"/>
              </w:rPr>
            </w:pPr>
            <w:r>
              <w:rPr>
                <w:rFonts w:eastAsia="仿宋_GB2312" w:hint="eastAsia"/>
                <w:kern w:val="0"/>
                <w:sz w:val="30"/>
                <w:szCs w:val="30"/>
              </w:rPr>
              <w:t>保修期</w:t>
            </w:r>
            <w:r>
              <w:rPr>
                <w:rFonts w:eastAsia="仿宋_GB2312" w:hint="eastAsia"/>
                <w:kern w:val="0"/>
                <w:sz w:val="30"/>
                <w:szCs w:val="30"/>
              </w:rPr>
              <w:t xml:space="preserve">        </w:t>
            </w:r>
            <w:r>
              <w:rPr>
                <w:rFonts w:eastAsia="仿宋_GB2312" w:hint="eastAsia"/>
                <w:kern w:val="0"/>
                <w:sz w:val="30"/>
                <w:szCs w:val="30"/>
              </w:rPr>
              <w:t>年</w:t>
            </w:r>
          </w:p>
        </w:tc>
      </w:tr>
    </w:tbl>
    <w:p w:rsidR="004358AB" w:rsidRDefault="004358AB" w:rsidP="00323B43"/>
    <w:sectPr w:rsidR="004358AB" w:rsidSect="004358AB">
      <w:pgSz w:w="11906" w:h="16838"/>
      <w:pgMar w:top="1440" w:right="1800" w:bottom="1440" w:left="1800" w:header="708" w:footer="708" w:gutter="0"/>
      <w:cols w:space="708"/>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华文新魏">
    <w:panose1 w:val="02010800040101010101"/>
    <w:charset w:val="86"/>
    <w:family w:val="auto"/>
    <w:pitch w:val="variable"/>
    <w:sig w:usb0="00000001" w:usb1="080F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compat>
    <w:useFELayout/>
  </w:compat>
  <w:rsids>
    <w:rsidRoot w:val="00950A75"/>
    <w:rsid w:val="0003774C"/>
    <w:rsid w:val="00323B43"/>
    <w:rsid w:val="003D37D8"/>
    <w:rsid w:val="004358AB"/>
    <w:rsid w:val="008B7726"/>
    <w:rsid w:val="00950A75"/>
    <w:rsid w:val="009B4DED"/>
    <w:rsid w:val="00A92F6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0A75"/>
    <w:pPr>
      <w:widowControl w:val="0"/>
      <w:spacing w:after="0" w:line="240" w:lineRule="auto"/>
      <w:jc w:val="both"/>
    </w:pPr>
    <w:rPr>
      <w:rFonts w:ascii="Times New Roman" w:eastAsia="宋体" w:hAnsi="Times New Roman" w:cs="Times New Roman"/>
      <w:kern w:val="2"/>
      <w:sz w:val="21"/>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200</Words>
  <Characters>1146</Characters>
  <Application>Microsoft Office Word</Application>
  <DocSecurity>0</DocSecurity>
  <Lines>9</Lines>
  <Paragraphs>2</Paragraphs>
  <ScaleCrop>false</ScaleCrop>
  <Company>Microsoft</Company>
  <LinksUpToDate>false</LinksUpToDate>
  <CharactersWithSpaces>1344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Users</dc:creator>
  <cp:lastModifiedBy>Users</cp:lastModifiedBy>
  <cp:revision>1</cp:revision>
  <dcterms:created xsi:type="dcterms:W3CDTF">2017-10-16T09:12:00Z</dcterms:created>
  <dcterms:modified xsi:type="dcterms:W3CDTF">2017-10-16T09:16:00Z</dcterms:modified>
</cp:coreProperties>
</file>